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FA94D" w14:textId="6412AD9C" w:rsidR="00512D88" w:rsidRPr="0038641F" w:rsidRDefault="00512D88" w:rsidP="00512D88">
      <w:pPr>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 xml:space="preserve">Številka: </w:t>
      </w:r>
      <w:r>
        <w:rPr>
          <w:rFonts w:ascii="Arial" w:eastAsia="Times New Roman" w:hAnsi="Arial" w:cs="Arial"/>
          <w:kern w:val="0"/>
          <w:sz w:val="20"/>
          <w:szCs w:val="20"/>
          <w14:ligatures w14:val="none"/>
        </w:rPr>
        <w:t>110-160/2026</w:t>
      </w:r>
    </w:p>
    <w:p w14:paraId="7EEEE342" w14:textId="75959B2B" w:rsidR="00512D88" w:rsidRPr="0038641F" w:rsidRDefault="00512D88" w:rsidP="00512D88">
      <w:pPr>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 xml:space="preserve">Datum: </w:t>
      </w:r>
      <w:r w:rsidR="001A200C">
        <w:rPr>
          <w:rFonts w:ascii="Arial" w:eastAsia="Times New Roman" w:hAnsi="Arial" w:cs="Arial"/>
          <w:kern w:val="0"/>
          <w:sz w:val="20"/>
          <w:szCs w:val="20"/>
          <w14:ligatures w14:val="none"/>
        </w:rPr>
        <w:t>10</w:t>
      </w:r>
      <w:r>
        <w:rPr>
          <w:rFonts w:ascii="Arial" w:eastAsia="Times New Roman" w:hAnsi="Arial" w:cs="Arial"/>
          <w:kern w:val="0"/>
          <w:sz w:val="20"/>
          <w:szCs w:val="20"/>
          <w14:ligatures w14:val="none"/>
        </w:rPr>
        <w:t xml:space="preserve">. </w:t>
      </w:r>
      <w:r w:rsidR="001A200C">
        <w:rPr>
          <w:rFonts w:ascii="Arial" w:eastAsia="Times New Roman" w:hAnsi="Arial" w:cs="Arial"/>
          <w:kern w:val="0"/>
          <w:sz w:val="20"/>
          <w:szCs w:val="20"/>
          <w14:ligatures w14:val="none"/>
        </w:rPr>
        <w:t>8</w:t>
      </w:r>
      <w:r>
        <w:rPr>
          <w:rFonts w:ascii="Arial" w:eastAsia="Times New Roman" w:hAnsi="Arial" w:cs="Arial"/>
          <w:kern w:val="0"/>
          <w:sz w:val="20"/>
          <w:szCs w:val="20"/>
          <w14:ligatures w14:val="none"/>
        </w:rPr>
        <w:t>. 2026</w:t>
      </w:r>
    </w:p>
    <w:p w14:paraId="2D915795" w14:textId="77777777" w:rsidR="00512D88" w:rsidRDefault="00512D88" w:rsidP="00512D88">
      <w:pPr>
        <w:spacing w:after="0" w:line="276" w:lineRule="auto"/>
        <w:jc w:val="both"/>
        <w:rPr>
          <w:rFonts w:ascii="Arial" w:eastAsia="Times New Roman" w:hAnsi="Arial" w:cs="Arial"/>
          <w:kern w:val="0"/>
          <w:sz w:val="20"/>
          <w:szCs w:val="20"/>
          <w14:ligatures w14:val="none"/>
        </w:rPr>
      </w:pPr>
    </w:p>
    <w:p w14:paraId="3BD9CBAA" w14:textId="77777777" w:rsidR="00512D88" w:rsidRPr="003E705D" w:rsidRDefault="00512D88" w:rsidP="00512D88">
      <w:pPr>
        <w:spacing w:after="0" w:line="276" w:lineRule="auto"/>
        <w:jc w:val="both"/>
        <w:rPr>
          <w:rFonts w:ascii="Arial" w:eastAsia="Times New Roman" w:hAnsi="Arial" w:cs="Arial"/>
          <w:b/>
          <w:bCs/>
          <w:kern w:val="0"/>
          <w:sz w:val="20"/>
          <w:szCs w:val="20"/>
          <w14:ligatures w14:val="none"/>
        </w:rPr>
      </w:pPr>
      <w:r>
        <w:rPr>
          <w:rFonts w:ascii="Arial" w:eastAsia="Times New Roman" w:hAnsi="Arial" w:cs="Arial"/>
          <w:kern w:val="0"/>
          <w:sz w:val="20"/>
          <w:szCs w:val="20"/>
          <w14:ligatures w14:val="none"/>
        </w:rPr>
        <w:t xml:space="preserve">Zadeva: </w:t>
      </w:r>
      <w:r w:rsidRPr="003E705D">
        <w:rPr>
          <w:rFonts w:ascii="Arial" w:eastAsia="Times New Roman" w:hAnsi="Arial" w:cs="Arial"/>
          <w:b/>
          <w:bCs/>
          <w:kern w:val="0"/>
          <w:sz w:val="20"/>
          <w:szCs w:val="20"/>
          <w14:ligatures w14:val="none"/>
        </w:rPr>
        <w:t xml:space="preserve">JAVNI NATEČAJ </w:t>
      </w:r>
    </w:p>
    <w:p w14:paraId="2D671F1C" w14:textId="77777777" w:rsidR="00512D88" w:rsidRDefault="00512D88" w:rsidP="00512D88">
      <w:pPr>
        <w:spacing w:after="0" w:line="276" w:lineRule="auto"/>
        <w:jc w:val="both"/>
        <w:rPr>
          <w:rFonts w:ascii="Arial" w:eastAsia="Times New Roman" w:hAnsi="Arial" w:cs="Arial"/>
          <w:kern w:val="0"/>
          <w:sz w:val="20"/>
          <w:szCs w:val="20"/>
          <w14:ligatures w14:val="none"/>
        </w:rPr>
      </w:pPr>
    </w:p>
    <w:p w14:paraId="682153A8" w14:textId="5F2DA74D" w:rsidR="00512D88" w:rsidRPr="0038641F" w:rsidRDefault="00512D88" w:rsidP="00512D88">
      <w:pPr>
        <w:spacing w:after="0" w:line="276" w:lineRule="auto"/>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 xml:space="preserve">Na podlagi </w:t>
      </w:r>
      <w:r w:rsidRPr="00D6374C">
        <w:rPr>
          <w:rFonts w:ascii="Arial" w:eastAsia="Times New Roman" w:hAnsi="Arial" w:cs="Arial"/>
          <w:kern w:val="0"/>
          <w:sz w:val="20"/>
          <w:szCs w:val="20"/>
          <w14:ligatures w14:val="none"/>
        </w:rPr>
        <w:t>63</w:t>
      </w:r>
      <w:r w:rsidRPr="0038641F">
        <w:rPr>
          <w:rFonts w:ascii="Arial" w:eastAsia="Times New Roman" w:hAnsi="Arial" w:cs="Arial"/>
          <w:kern w:val="0"/>
          <w:sz w:val="20"/>
          <w:szCs w:val="20"/>
          <w14:ligatures w14:val="none"/>
        </w:rPr>
        <w:t>. člena Zakona o javnih uslužbencih (Uradni list RS, št.</w:t>
      </w:r>
      <w:r w:rsidRPr="00D6374C">
        <w:rPr>
          <w:rFonts w:ascii="Arial" w:eastAsia="Times New Roman" w:hAnsi="Arial" w:cs="Arial"/>
          <w:kern w:val="0"/>
          <w:sz w:val="20"/>
          <w:szCs w:val="20"/>
          <w14:ligatures w14:val="none"/>
        </w:rPr>
        <w:t xml:space="preserve"> 32/25</w:t>
      </w:r>
      <w:r w:rsidRPr="0038641F">
        <w:rPr>
          <w:rFonts w:ascii="Arial" w:eastAsia="Times New Roman" w:hAnsi="Arial" w:cs="Arial"/>
          <w:kern w:val="0"/>
          <w:sz w:val="20"/>
          <w:szCs w:val="20"/>
          <w14:ligatures w14:val="none"/>
        </w:rPr>
        <w:t xml:space="preserve">) </w:t>
      </w:r>
      <w:r>
        <w:rPr>
          <w:rFonts w:ascii="Arial" w:eastAsia="Times New Roman" w:hAnsi="Arial" w:cs="Arial"/>
          <w:kern w:val="0"/>
          <w:sz w:val="20"/>
          <w:szCs w:val="20"/>
          <w14:ligatures w14:val="none"/>
        </w:rPr>
        <w:t xml:space="preserve">Mestna občina Ptuj, </w:t>
      </w:r>
      <w:r w:rsidRPr="0038641F">
        <w:rPr>
          <w:rFonts w:ascii="Arial" w:eastAsia="Times New Roman" w:hAnsi="Arial" w:cs="Arial"/>
          <w:kern w:val="0"/>
          <w:sz w:val="20"/>
          <w:szCs w:val="20"/>
          <w14:ligatures w14:val="none"/>
        </w:rPr>
        <w:t xml:space="preserve">Skupna občinska uprava občin v Spodnjem Podravju, Mestni trg 1, Ptuj, objavlja javni natečaj za zasedbo </w:t>
      </w:r>
      <w:r>
        <w:rPr>
          <w:rFonts w:ascii="Arial" w:eastAsia="Times New Roman" w:hAnsi="Arial" w:cs="Arial"/>
          <w:kern w:val="0"/>
          <w:sz w:val="20"/>
          <w:szCs w:val="20"/>
          <w14:ligatures w14:val="none"/>
        </w:rPr>
        <w:t xml:space="preserve">dveh </w:t>
      </w:r>
      <w:r w:rsidRPr="0038641F">
        <w:rPr>
          <w:rFonts w:ascii="Arial" w:eastAsia="Times New Roman" w:hAnsi="Arial" w:cs="Arial"/>
          <w:kern w:val="0"/>
          <w:sz w:val="20"/>
          <w:szCs w:val="20"/>
          <w14:ligatures w14:val="none"/>
        </w:rPr>
        <w:t>prost</w:t>
      </w:r>
      <w:r>
        <w:rPr>
          <w:rFonts w:ascii="Arial" w:eastAsia="Times New Roman" w:hAnsi="Arial" w:cs="Arial"/>
          <w:kern w:val="0"/>
          <w:sz w:val="20"/>
          <w:szCs w:val="20"/>
          <w14:ligatures w14:val="none"/>
        </w:rPr>
        <w:t>ih</w:t>
      </w:r>
      <w:r w:rsidRPr="0038641F">
        <w:rPr>
          <w:rFonts w:ascii="Arial" w:eastAsia="Times New Roman" w:hAnsi="Arial" w:cs="Arial"/>
          <w:kern w:val="0"/>
          <w:sz w:val="20"/>
          <w:szCs w:val="20"/>
          <w14:ligatures w14:val="none"/>
        </w:rPr>
        <w:t xml:space="preserve"> uradnišk</w:t>
      </w:r>
      <w:r>
        <w:rPr>
          <w:rFonts w:ascii="Arial" w:eastAsia="Times New Roman" w:hAnsi="Arial" w:cs="Arial"/>
          <w:kern w:val="0"/>
          <w:sz w:val="20"/>
          <w:szCs w:val="20"/>
          <w14:ligatures w14:val="none"/>
        </w:rPr>
        <w:t>ih</w:t>
      </w:r>
      <w:r w:rsidRPr="0038641F">
        <w:rPr>
          <w:rFonts w:ascii="Arial" w:eastAsia="Times New Roman" w:hAnsi="Arial" w:cs="Arial"/>
          <w:kern w:val="0"/>
          <w:sz w:val="20"/>
          <w:szCs w:val="20"/>
          <w14:ligatures w14:val="none"/>
        </w:rPr>
        <w:t xml:space="preserve"> delovn</w:t>
      </w:r>
      <w:r>
        <w:rPr>
          <w:rFonts w:ascii="Arial" w:eastAsia="Times New Roman" w:hAnsi="Arial" w:cs="Arial"/>
          <w:kern w:val="0"/>
          <w:sz w:val="20"/>
          <w:szCs w:val="20"/>
          <w14:ligatures w14:val="none"/>
        </w:rPr>
        <w:t>ih</w:t>
      </w:r>
      <w:r w:rsidRPr="0038641F">
        <w:rPr>
          <w:rFonts w:ascii="Arial" w:eastAsia="Times New Roman" w:hAnsi="Arial" w:cs="Arial"/>
          <w:kern w:val="0"/>
          <w:sz w:val="20"/>
          <w:szCs w:val="20"/>
          <w14:ligatures w14:val="none"/>
        </w:rPr>
        <w:t xml:space="preserve"> mest</w:t>
      </w:r>
    </w:p>
    <w:p w14:paraId="61932FBE" w14:textId="77777777" w:rsidR="00512D88" w:rsidRPr="0038641F" w:rsidRDefault="00512D88" w:rsidP="00512D88">
      <w:pPr>
        <w:spacing w:after="0" w:line="276" w:lineRule="auto"/>
        <w:jc w:val="both"/>
        <w:rPr>
          <w:rFonts w:ascii="Arial" w:eastAsia="Times New Roman" w:hAnsi="Arial" w:cs="Arial"/>
          <w:kern w:val="0"/>
          <w:sz w:val="20"/>
          <w:szCs w:val="20"/>
          <w:lang w:val="en-US"/>
          <w14:ligatures w14:val="none"/>
        </w:rPr>
      </w:pPr>
    </w:p>
    <w:p w14:paraId="669B7273" w14:textId="77777777" w:rsidR="00512D88" w:rsidRDefault="00512D88" w:rsidP="00512D88">
      <w:pPr>
        <w:spacing w:after="0" w:line="276" w:lineRule="auto"/>
        <w:jc w:val="both"/>
        <w:rPr>
          <w:rFonts w:ascii="Arial" w:eastAsia="Times New Roman" w:hAnsi="Arial" w:cs="Arial"/>
          <w:kern w:val="0"/>
          <w:sz w:val="20"/>
          <w:szCs w:val="20"/>
          <w:lang w:val="en-US"/>
          <w14:ligatures w14:val="none"/>
        </w:rPr>
      </w:pPr>
    </w:p>
    <w:p w14:paraId="74828B3A" w14:textId="77777777" w:rsidR="00512D88" w:rsidRPr="0038641F" w:rsidRDefault="00512D88" w:rsidP="00512D88">
      <w:pPr>
        <w:spacing w:after="0" w:line="276" w:lineRule="auto"/>
        <w:jc w:val="both"/>
        <w:rPr>
          <w:rFonts w:ascii="Arial" w:eastAsia="Times New Roman" w:hAnsi="Arial" w:cs="Arial"/>
          <w:kern w:val="0"/>
          <w:sz w:val="20"/>
          <w:szCs w:val="20"/>
          <w:lang w:val="en-US"/>
          <w14:ligatures w14:val="none"/>
        </w:rPr>
      </w:pPr>
    </w:p>
    <w:p w14:paraId="4F242E06" w14:textId="77777777" w:rsidR="00512D88" w:rsidRPr="0038641F" w:rsidRDefault="00512D88" w:rsidP="00512D88">
      <w:pPr>
        <w:spacing w:after="0" w:line="260" w:lineRule="atLeast"/>
        <w:ind w:right="-19"/>
        <w:jc w:val="center"/>
        <w:rPr>
          <w:rFonts w:ascii="Arial" w:eastAsia="Times New Roman" w:hAnsi="Arial" w:cs="Arial"/>
          <w:b/>
          <w:caps/>
          <w:kern w:val="0"/>
          <w:sz w:val="20"/>
          <w:szCs w:val="20"/>
          <w14:ligatures w14:val="none"/>
        </w:rPr>
      </w:pPr>
      <w:r w:rsidRPr="0038641F">
        <w:rPr>
          <w:rFonts w:ascii="Arial" w:eastAsia="Times New Roman" w:hAnsi="Arial" w:cs="Arial"/>
          <w:b/>
          <w:caps/>
          <w:kern w:val="0"/>
          <w:sz w:val="20"/>
          <w:szCs w:val="20"/>
          <w14:ligatures w14:val="none"/>
        </w:rPr>
        <w:t xml:space="preserve">VIŠJI SVETOVALEC </w:t>
      </w:r>
      <w:r>
        <w:rPr>
          <w:rFonts w:ascii="Arial" w:eastAsia="Times New Roman" w:hAnsi="Arial" w:cs="Arial"/>
          <w:b/>
          <w:caps/>
          <w:kern w:val="0"/>
          <w:sz w:val="20"/>
          <w:szCs w:val="20"/>
          <w14:ligatures w14:val="none"/>
        </w:rPr>
        <w:t>PRAVNIK</w:t>
      </w:r>
      <w:r w:rsidRPr="0038641F">
        <w:rPr>
          <w:rFonts w:ascii="Arial" w:eastAsia="Times New Roman" w:hAnsi="Arial" w:cs="Arial"/>
          <w:b/>
          <w:caps/>
          <w:kern w:val="0"/>
          <w:sz w:val="20"/>
          <w:szCs w:val="20"/>
          <w14:ligatures w14:val="none"/>
        </w:rPr>
        <w:t>.</w:t>
      </w:r>
    </w:p>
    <w:p w14:paraId="3A06830F" w14:textId="77777777" w:rsidR="00512D88" w:rsidRPr="0038641F" w:rsidRDefault="00512D88" w:rsidP="00512D88">
      <w:pPr>
        <w:spacing w:after="0" w:line="260" w:lineRule="atLeast"/>
        <w:ind w:right="-19"/>
        <w:jc w:val="center"/>
        <w:rPr>
          <w:rFonts w:ascii="Arial" w:eastAsia="Times New Roman" w:hAnsi="Arial" w:cs="Arial"/>
          <w:b/>
          <w:caps/>
          <w:kern w:val="0"/>
          <w:sz w:val="20"/>
          <w:szCs w:val="20"/>
          <w14:ligatures w14:val="none"/>
        </w:rPr>
      </w:pPr>
    </w:p>
    <w:p w14:paraId="26DE98FD" w14:textId="77777777" w:rsidR="00512D88" w:rsidRPr="0038641F" w:rsidRDefault="00512D88" w:rsidP="00512D88">
      <w:pPr>
        <w:spacing w:after="0" w:line="260" w:lineRule="atLeast"/>
        <w:jc w:val="both"/>
        <w:rPr>
          <w:rFonts w:ascii="Arial" w:eastAsia="Times New Roman" w:hAnsi="Arial" w:cs="Arial"/>
          <w:kern w:val="0"/>
          <w:sz w:val="20"/>
          <w:szCs w:val="20"/>
          <w14:ligatures w14:val="none"/>
        </w:rPr>
      </w:pPr>
    </w:p>
    <w:p w14:paraId="449FE0C6" w14:textId="77777777" w:rsidR="00512D88" w:rsidRPr="0038641F" w:rsidRDefault="00512D88" w:rsidP="00512D88">
      <w:pPr>
        <w:spacing w:after="0" w:line="260" w:lineRule="atLeast"/>
        <w:jc w:val="both"/>
        <w:rPr>
          <w:rFonts w:ascii="Arial" w:eastAsia="Times New Roman" w:hAnsi="Arial" w:cs="Arial"/>
          <w:kern w:val="0"/>
          <w:sz w:val="20"/>
          <w:szCs w:val="20"/>
          <w:lang w:eastAsia="sl-SI"/>
          <w14:ligatures w14:val="none"/>
        </w:rPr>
      </w:pPr>
      <w:r w:rsidRPr="0038641F">
        <w:rPr>
          <w:rFonts w:ascii="Arial" w:eastAsia="Times New Roman" w:hAnsi="Arial" w:cs="Arial"/>
          <w:kern w:val="0"/>
          <w:sz w:val="20"/>
          <w:szCs w:val="20"/>
          <w:lang w:eastAsia="sl-SI"/>
          <w14:ligatures w14:val="none"/>
        </w:rPr>
        <w:t xml:space="preserve">Kandidati, ki se bodo prijavili na prosto delovno mesto, morajo izpolnjevati naslednje pogoje: </w:t>
      </w:r>
    </w:p>
    <w:p w14:paraId="447EF4FB" w14:textId="77777777" w:rsidR="00512D88" w:rsidRPr="0038641F" w:rsidRDefault="00512D88" w:rsidP="00512D88">
      <w:pPr>
        <w:spacing w:after="0" w:line="240" w:lineRule="auto"/>
        <w:jc w:val="both"/>
        <w:rPr>
          <w:rFonts w:ascii="Arial" w:eastAsia="Times New Roman" w:hAnsi="Arial" w:cs="Arial"/>
          <w:kern w:val="0"/>
          <w:sz w:val="20"/>
          <w:szCs w:val="20"/>
          <w:lang w:eastAsia="sl-SI"/>
          <w14:ligatures w14:val="none"/>
        </w:rPr>
      </w:pPr>
    </w:p>
    <w:p w14:paraId="55890DFC" w14:textId="77777777" w:rsidR="00512D88" w:rsidRPr="0038641F" w:rsidRDefault="00512D88" w:rsidP="00512D88">
      <w:pPr>
        <w:numPr>
          <w:ilvl w:val="0"/>
          <w:numId w:val="1"/>
        </w:numPr>
        <w:spacing w:after="0" w:line="260" w:lineRule="atLeast"/>
        <w:jc w:val="both"/>
        <w:rPr>
          <w:rFonts w:ascii="Arial" w:eastAsia="Times New Roman" w:hAnsi="Arial" w:cs="Arial"/>
          <w:b/>
          <w:kern w:val="0"/>
          <w:sz w:val="20"/>
          <w:szCs w:val="20"/>
          <w14:ligatures w14:val="none"/>
        </w:rPr>
      </w:pPr>
      <w:r w:rsidRPr="0038641F">
        <w:rPr>
          <w:rFonts w:ascii="Arial" w:eastAsia="Times New Roman" w:hAnsi="Arial" w:cs="Arial"/>
          <w:kern w:val="0"/>
          <w:sz w:val="20"/>
          <w:szCs w:val="20"/>
          <w14:ligatures w14:val="none"/>
        </w:rPr>
        <w:t xml:space="preserve">končano najmanj visokošolsko strokovno izobraževanje (prejšnje)/visokošolska strokovna izobrazba (prejšnja) oz. končano najmanj visokošolsko strokovno izobraževanje (prva bolonjska stopnja)/visokošolska strokovna izobrazba (prva bolonjska stopnja) oz. končano najmanj visokošolsko univerzitetno izobraževanje (prva bolonjska stopnja)/visokošolska univerzitetna izobrazba (prva bolonjska stopnja) - </w:t>
      </w:r>
      <w:r w:rsidRPr="0038641F">
        <w:rPr>
          <w:rFonts w:ascii="Arial" w:eastAsia="Times New Roman" w:hAnsi="Arial" w:cs="Arial"/>
          <w:b/>
          <w:kern w:val="0"/>
          <w:sz w:val="20"/>
          <w:szCs w:val="20"/>
          <w14:ligatures w14:val="none"/>
        </w:rPr>
        <w:t>področje izobrazbe: 0421 - pravne vede;</w:t>
      </w:r>
    </w:p>
    <w:p w14:paraId="05EA5D5C" w14:textId="77777777" w:rsidR="00512D88" w:rsidRPr="0038641F" w:rsidRDefault="00512D88" w:rsidP="00512D88">
      <w:pPr>
        <w:numPr>
          <w:ilvl w:val="0"/>
          <w:numId w:val="1"/>
        </w:numPr>
        <w:spacing w:after="0" w:line="240" w:lineRule="auto"/>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najmanj 4 leta delovnih izkušenj</w:t>
      </w:r>
      <w:r w:rsidRPr="00D6374C">
        <w:rPr>
          <w:rFonts w:ascii="Arial" w:eastAsia="Times New Roman" w:hAnsi="Arial" w:cs="Arial"/>
          <w:kern w:val="0"/>
          <w:sz w:val="20"/>
          <w:szCs w:val="20"/>
          <w14:ligatures w14:val="none"/>
        </w:rPr>
        <w:t xml:space="preserve"> (oziroma 2 leti in 8 mesece delovnih izkušenj v primeru, da ima kandidat univerzitetno izobrazbo oziroma visoko strokovno izobrazbo s specializacijo oziroma magisterijem znanosti)</w:t>
      </w:r>
      <w:r w:rsidRPr="0038641F">
        <w:rPr>
          <w:rFonts w:ascii="Arial" w:eastAsia="Times New Roman" w:hAnsi="Arial" w:cs="Arial"/>
          <w:kern w:val="0"/>
          <w:sz w:val="20"/>
          <w:szCs w:val="20"/>
          <w14:ligatures w14:val="none"/>
        </w:rPr>
        <w:t>;</w:t>
      </w:r>
    </w:p>
    <w:p w14:paraId="0B0C399D" w14:textId="77777777" w:rsidR="00512D88" w:rsidRPr="0038641F" w:rsidRDefault="00512D88" w:rsidP="00512D88">
      <w:pPr>
        <w:numPr>
          <w:ilvl w:val="0"/>
          <w:numId w:val="1"/>
        </w:numPr>
        <w:spacing w:after="0" w:line="240" w:lineRule="auto"/>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opravljeno obvezno usposabljanje za imenovanje v naziv</w:t>
      </w:r>
      <w:r w:rsidRPr="00D6374C">
        <w:rPr>
          <w:rFonts w:ascii="Arial" w:eastAsia="Times New Roman" w:hAnsi="Arial" w:cs="Arial"/>
          <w:kern w:val="0"/>
          <w:sz w:val="20"/>
          <w:szCs w:val="20"/>
          <w14:ligatures w14:val="none"/>
        </w:rPr>
        <w:t xml:space="preserve"> (v kolikor kandidat v času prijave usposabljanja za imenovanje v naziv nima, ga bo moral opraviti najkasneje v enem letu od sklenitve delovnega razmerja)</w:t>
      </w:r>
      <w:r w:rsidRPr="0038641F">
        <w:rPr>
          <w:rFonts w:ascii="Arial" w:eastAsia="Times New Roman" w:hAnsi="Arial" w:cs="Arial"/>
          <w:kern w:val="0"/>
          <w:sz w:val="20"/>
          <w:szCs w:val="20"/>
          <w14:ligatures w14:val="none"/>
        </w:rPr>
        <w:t>;</w:t>
      </w:r>
    </w:p>
    <w:p w14:paraId="6F0AEF6F" w14:textId="77777777" w:rsidR="00512D88" w:rsidRPr="0038641F" w:rsidRDefault="00512D88" w:rsidP="00512D88">
      <w:pPr>
        <w:numPr>
          <w:ilvl w:val="0"/>
          <w:numId w:val="1"/>
        </w:numPr>
        <w:spacing w:after="0" w:line="240" w:lineRule="auto"/>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opravljen strokovni izpit iz upravnega postopka</w:t>
      </w:r>
      <w:r w:rsidRPr="00D6374C">
        <w:rPr>
          <w:rFonts w:ascii="Arial" w:eastAsia="Times New Roman" w:hAnsi="Arial" w:cs="Arial"/>
          <w:kern w:val="0"/>
          <w:sz w:val="20"/>
          <w:szCs w:val="20"/>
          <w14:ligatures w14:val="none"/>
        </w:rPr>
        <w:t xml:space="preserve"> (v kolikor kandidat v času prijave strokovnega izpita iz upravnega postopka nima, ga bo moral opraviti najkasneje v treh mesecih od sklenitve delovnega razmerja)</w:t>
      </w:r>
      <w:r w:rsidRPr="0038641F">
        <w:rPr>
          <w:rFonts w:ascii="Arial" w:eastAsia="Times New Roman" w:hAnsi="Arial" w:cs="Arial"/>
          <w:kern w:val="0"/>
          <w:sz w:val="20"/>
          <w:szCs w:val="20"/>
          <w14:ligatures w14:val="none"/>
        </w:rPr>
        <w:t>;</w:t>
      </w:r>
    </w:p>
    <w:p w14:paraId="11906665" w14:textId="77777777" w:rsidR="00512D88" w:rsidRPr="0038641F" w:rsidRDefault="00512D88" w:rsidP="00512D88">
      <w:pPr>
        <w:numPr>
          <w:ilvl w:val="0"/>
          <w:numId w:val="1"/>
        </w:numPr>
        <w:tabs>
          <w:tab w:val="num" w:pos="180"/>
        </w:tabs>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znanje uradnega jezika;</w:t>
      </w:r>
    </w:p>
    <w:p w14:paraId="6BB4E7E9" w14:textId="77777777" w:rsidR="00512D88" w:rsidRPr="0038641F" w:rsidRDefault="00512D88" w:rsidP="00512D88">
      <w:pPr>
        <w:numPr>
          <w:ilvl w:val="0"/>
          <w:numId w:val="1"/>
        </w:numPr>
        <w:tabs>
          <w:tab w:val="num" w:pos="180"/>
        </w:tabs>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državljanstvo Republike Slovenije;</w:t>
      </w:r>
    </w:p>
    <w:p w14:paraId="1631D0D4" w14:textId="77777777" w:rsidR="00512D88" w:rsidRPr="0038641F" w:rsidRDefault="00512D88" w:rsidP="00512D88">
      <w:pPr>
        <w:numPr>
          <w:ilvl w:val="0"/>
          <w:numId w:val="1"/>
        </w:numPr>
        <w:tabs>
          <w:tab w:val="num" w:pos="180"/>
        </w:tabs>
        <w:overflowPunct w:val="0"/>
        <w:autoSpaceDE w:val="0"/>
        <w:autoSpaceDN w:val="0"/>
        <w:adjustRightInd w:val="0"/>
        <w:spacing w:after="0" w:line="260" w:lineRule="atLeast"/>
        <w:jc w:val="both"/>
        <w:textAlignment w:val="baseline"/>
        <w:rPr>
          <w:rFonts w:ascii="Arial" w:eastAsia="Times New Roman" w:hAnsi="Arial" w:cs="Arial"/>
          <w:kern w:val="0"/>
          <w:sz w:val="20"/>
          <w:szCs w:val="20"/>
          <w:lang w:eastAsia="sl-SI"/>
          <w14:ligatures w14:val="none"/>
        </w:rPr>
      </w:pPr>
      <w:r w:rsidRPr="0038641F">
        <w:rPr>
          <w:rFonts w:ascii="Arial" w:eastAsia="Times New Roman" w:hAnsi="Arial" w:cs="Arial"/>
          <w:kern w:val="0"/>
          <w:sz w:val="20"/>
          <w:szCs w:val="20"/>
          <w:lang w:eastAsia="sl-SI"/>
          <w14:ligatures w14:val="none"/>
        </w:rPr>
        <w:t>ne smejo biti pravnomočno obsojeni zaradi naklepnega kaznivega dejanja, ki se preganja po uradni dolžnosti, in ne smejo biti obsojeni na nepogojno kazen zapora v trajanju več kot šest mesecev;</w:t>
      </w:r>
    </w:p>
    <w:p w14:paraId="1025202C" w14:textId="77777777" w:rsidR="00512D88" w:rsidRPr="0038641F" w:rsidRDefault="00512D88" w:rsidP="00512D88">
      <w:pPr>
        <w:numPr>
          <w:ilvl w:val="0"/>
          <w:numId w:val="1"/>
        </w:numPr>
        <w:tabs>
          <w:tab w:val="num" w:pos="180"/>
        </w:tabs>
        <w:overflowPunct w:val="0"/>
        <w:autoSpaceDE w:val="0"/>
        <w:autoSpaceDN w:val="0"/>
        <w:adjustRightInd w:val="0"/>
        <w:spacing w:after="0" w:line="260" w:lineRule="atLeast"/>
        <w:jc w:val="both"/>
        <w:textAlignment w:val="baseline"/>
        <w:rPr>
          <w:rFonts w:ascii="Arial" w:eastAsia="Times New Roman" w:hAnsi="Arial" w:cs="Arial"/>
          <w:kern w:val="0"/>
          <w:sz w:val="20"/>
          <w:szCs w:val="20"/>
          <w:lang w:eastAsia="sl-SI"/>
          <w14:ligatures w14:val="none"/>
        </w:rPr>
      </w:pPr>
      <w:r w:rsidRPr="0038641F">
        <w:rPr>
          <w:rFonts w:ascii="Arial" w:eastAsia="Times New Roman" w:hAnsi="Arial" w:cs="Arial"/>
          <w:kern w:val="0"/>
          <w:sz w:val="20"/>
          <w:szCs w:val="20"/>
          <w:lang w:eastAsia="sl-SI"/>
          <w14:ligatures w14:val="none"/>
        </w:rPr>
        <w:t>zoper njih ne sme biti vložena pravnomočna obtožnica zaradi naklepnega kaznivega dejanja, ki se preganja po uradni dolžnosti.</w:t>
      </w:r>
    </w:p>
    <w:p w14:paraId="7B4FF293" w14:textId="77777777" w:rsidR="00512D88" w:rsidRPr="0038641F" w:rsidRDefault="00512D88" w:rsidP="00512D88">
      <w:pPr>
        <w:spacing w:after="0" w:line="260" w:lineRule="atLeast"/>
        <w:ind w:left="180" w:right="-19"/>
        <w:jc w:val="both"/>
        <w:rPr>
          <w:rFonts w:ascii="Arial" w:eastAsia="Times New Roman" w:hAnsi="Arial" w:cs="Arial"/>
          <w:kern w:val="0"/>
          <w:sz w:val="20"/>
          <w:szCs w:val="20"/>
          <w14:ligatures w14:val="none"/>
        </w:rPr>
      </w:pPr>
    </w:p>
    <w:p w14:paraId="4519F341" w14:textId="77777777" w:rsidR="00512D88" w:rsidRPr="00BF364D" w:rsidRDefault="00512D88" w:rsidP="00512D88">
      <w:pPr>
        <w:overflowPunct w:val="0"/>
        <w:autoSpaceDE w:val="0"/>
        <w:autoSpaceDN w:val="0"/>
        <w:adjustRightInd w:val="0"/>
        <w:spacing w:after="0" w:line="240" w:lineRule="auto"/>
        <w:jc w:val="both"/>
        <w:textAlignment w:val="baseline"/>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Delovne izkušnje:</w:t>
      </w:r>
    </w:p>
    <w:p w14:paraId="0F95D637" w14:textId="77777777" w:rsidR="00512D88" w:rsidRPr="00D6374C" w:rsidRDefault="00512D88" w:rsidP="00512D88">
      <w:pPr>
        <w:overflowPunct w:val="0"/>
        <w:autoSpaceDE w:val="0"/>
        <w:autoSpaceDN w:val="0"/>
        <w:adjustRightInd w:val="0"/>
        <w:spacing w:after="0" w:line="240" w:lineRule="auto"/>
        <w:jc w:val="both"/>
        <w:textAlignment w:val="baseline"/>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 xml:space="preserve">Delovne izkušnje so delovna doba na delovnem mestu, za katero se zahteva ista raven izobrazbe, in čas pripravništva na isti ravni izobrazbe, ne glede na to, ali je bila pogodba o zaposlitvi sklenjena oziroma pripravništvo opravljeno pri istem ali pri drugem delodajalcu. Za delovne izkušnje se štejejo tudi delovne izkušnje, ki jih je oseba pridobila z opravljanjem del na delovnem mestu, za katero se zahteva za eno raven nižja izobrazba, razen pripravništva na takem delovnem mestu. Na delovnem mestu, za katero se zahteva raven izobrazbe, ki je v skladu z zakonom, ki ureja slovensko ogrodje kvalifikacij, uvrščena na 10. raven slovenskega ogrodja kvalifikacij, se za delovne izkušnje štejejo tudi delovne izkušnje, ki jih je oseba pridobila z opravljanjem del na delovnem mestu, za katero se zahteva izobrazba, ki je v skladu z zakonom, ki ureja slovensko ogrodje kvalifikacij, uvrščena na 8. raven slovenskega ogrodja kvalifikacij. Kot delovne izkušnje se upošteva tudi delo brez sklenjene pogodbe o zaposlitvi na enaki stopnji zahtevnosti, kot je delovno mesto, za katero oseba kandidira. Delovne izkušnje se dokazujejo s pogodbo o zaposlitvi oziroma z verodostojno listino, iz katerih sta razvidna obdobje opravljanja in zahtevnost dela ter raven izobrazbe, ki se zahteva za opravljanje tega dela. Delovne izkušnje, ki jih je oseba pridobila v času opravljanja poklicne funkcije v državnih organih ali lokalnih skupnostih, se štejejo za delovne izkušnje, ki jih je oseba pridobila z opravljanjem del na </w:t>
      </w:r>
      <w:r w:rsidRPr="00D6374C">
        <w:rPr>
          <w:rFonts w:ascii="Arial" w:eastAsia="Times New Roman" w:hAnsi="Arial" w:cs="Arial"/>
          <w:kern w:val="0"/>
          <w:sz w:val="20"/>
          <w:szCs w:val="20"/>
          <w14:ligatures w14:val="none"/>
        </w:rPr>
        <w:lastRenderedPageBreak/>
        <w:t>delovnem mestu, za katero se zahteva izobrazba, pridobljena po študijskem programu druge stopnje, oziroma izobrazba, ki ustreza ravni izobrazbe, pridobljene po študijskih programih druge stopnje, in je v skladu z zakonom, ki ureja slovensko ogrodje kvalifikacij, uvrščena na 8. raven slovenskega ogrodja kvalifikacij.</w:t>
      </w:r>
    </w:p>
    <w:p w14:paraId="0247A80B" w14:textId="77777777" w:rsidR="00512D88" w:rsidRPr="0038641F" w:rsidRDefault="00512D88" w:rsidP="00512D88">
      <w:pPr>
        <w:overflowPunct w:val="0"/>
        <w:autoSpaceDE w:val="0"/>
        <w:autoSpaceDN w:val="0"/>
        <w:adjustRightInd w:val="0"/>
        <w:spacing w:after="0" w:line="240" w:lineRule="auto"/>
        <w:jc w:val="both"/>
        <w:textAlignment w:val="baseline"/>
        <w:rPr>
          <w:rFonts w:ascii="Arial" w:eastAsia="Times New Roman" w:hAnsi="Arial" w:cs="Arial"/>
          <w:kern w:val="0"/>
          <w:sz w:val="20"/>
          <w:szCs w:val="20"/>
          <w:lang w:eastAsia="sl-SI"/>
          <w14:ligatures w14:val="none"/>
        </w:rPr>
      </w:pPr>
    </w:p>
    <w:p w14:paraId="120659FB" w14:textId="77777777" w:rsidR="00512D88" w:rsidRPr="00D6374C" w:rsidRDefault="00512D88" w:rsidP="00512D88">
      <w:pPr>
        <w:overflowPunct w:val="0"/>
        <w:autoSpaceDE w:val="0"/>
        <w:autoSpaceDN w:val="0"/>
        <w:adjustRightInd w:val="0"/>
        <w:spacing w:after="0" w:line="240" w:lineRule="auto"/>
        <w:jc w:val="both"/>
        <w:textAlignment w:val="baseline"/>
        <w:rPr>
          <w:rFonts w:ascii="Arial" w:eastAsia="Times New Roman" w:hAnsi="Arial" w:cs="Arial"/>
          <w:iCs/>
          <w:kern w:val="0"/>
          <w:sz w:val="20"/>
          <w:szCs w:val="20"/>
          <w:lang w:eastAsia="sl-SI"/>
          <w14:ligatures w14:val="none"/>
        </w:rPr>
      </w:pPr>
      <w:r w:rsidRPr="00D6374C">
        <w:rPr>
          <w:rFonts w:ascii="Arial" w:eastAsia="Times New Roman" w:hAnsi="Arial" w:cs="Arial"/>
          <w:iCs/>
          <w:kern w:val="0"/>
          <w:sz w:val="20"/>
          <w:szCs w:val="20"/>
          <w:lang w:eastAsia="sl-SI"/>
          <w14:ligatures w14:val="none"/>
        </w:rPr>
        <w:t>Za delovna mesta ali nazive, za katere se ne zahteva izobrazba, pridobljena po študijskem programu druge stopnje, ali izobrazba, ki ustreza ravni izobrazbe, pridobljene po študijskih programih druge stopnje, in je v skladu z zakonom, ki ureja slovensko ogrodje kvalifikacij, uvrščena na 8. raven slovenskega ogrodja kvalifikacij, se predpisane delovne izkušnje skrajšajo za tretjino če naloge na tem delovnem mestu opravlja javni uslužbenec, ki ima izobrazbo, pridobljeno po študijskem programu druge stopnje, ali izobrazbo, ki ustreza ravni izobrazbe, pridobljene po študijskih programih druge stopnje, in je v skladu z zakonom, ki ureja slovensko ogrodje kvalifikacij, uvrščena na 8. raven slovenskega ogrodja kvalifikacij.</w:t>
      </w:r>
    </w:p>
    <w:p w14:paraId="18B6BD91" w14:textId="77777777" w:rsidR="00512D88" w:rsidRPr="0038641F" w:rsidRDefault="00512D88" w:rsidP="00512D88">
      <w:pPr>
        <w:overflowPunct w:val="0"/>
        <w:autoSpaceDE w:val="0"/>
        <w:autoSpaceDN w:val="0"/>
        <w:adjustRightInd w:val="0"/>
        <w:spacing w:after="0" w:line="240" w:lineRule="auto"/>
        <w:jc w:val="both"/>
        <w:textAlignment w:val="baseline"/>
        <w:rPr>
          <w:rFonts w:ascii="Arial" w:eastAsia="Times New Roman" w:hAnsi="Arial" w:cs="Arial"/>
          <w:kern w:val="0"/>
          <w:sz w:val="20"/>
          <w:szCs w:val="20"/>
          <w:lang w:eastAsia="sl-SI"/>
          <w14:ligatures w14:val="none"/>
        </w:rPr>
      </w:pPr>
    </w:p>
    <w:p w14:paraId="359323D1" w14:textId="77777777" w:rsidR="00512D88" w:rsidRPr="00BF364D" w:rsidRDefault="00512D88" w:rsidP="00512D88">
      <w:pPr>
        <w:autoSpaceDE w:val="0"/>
        <w:autoSpaceDN w:val="0"/>
        <w:adjustRightInd w:val="0"/>
        <w:spacing w:after="0" w:line="240" w:lineRule="atLeast"/>
        <w:ind w:right="-19"/>
        <w:jc w:val="both"/>
        <w:rPr>
          <w:rFonts w:ascii="Arial" w:eastAsia="Times New Roman" w:hAnsi="Arial" w:cs="Arial"/>
          <w:b/>
          <w:bCs/>
          <w:kern w:val="0"/>
          <w:sz w:val="20"/>
          <w:szCs w:val="20"/>
          <w:lang w:eastAsia="sl-SI"/>
          <w14:ligatures w14:val="none"/>
        </w:rPr>
      </w:pPr>
      <w:r w:rsidRPr="00BF364D">
        <w:rPr>
          <w:rFonts w:ascii="Arial" w:eastAsia="Times New Roman" w:hAnsi="Arial" w:cs="Arial"/>
          <w:b/>
          <w:bCs/>
          <w:kern w:val="0"/>
          <w:sz w:val="20"/>
          <w:szCs w:val="20"/>
          <w:lang w:eastAsia="sl-SI"/>
          <w14:ligatures w14:val="none"/>
        </w:rPr>
        <w:t>Obvezno usposabljanje za imenovanje v naziv:</w:t>
      </w:r>
    </w:p>
    <w:p w14:paraId="68D1CEFB" w14:textId="641DFC25" w:rsidR="00512D88" w:rsidRPr="0038641F" w:rsidRDefault="00512D88" w:rsidP="00512D88">
      <w:pPr>
        <w:autoSpaceDE w:val="0"/>
        <w:autoSpaceDN w:val="0"/>
        <w:adjustRightInd w:val="0"/>
        <w:spacing w:after="0" w:line="240" w:lineRule="atLeast"/>
        <w:ind w:right="-19"/>
        <w:jc w:val="both"/>
        <w:rPr>
          <w:rFonts w:ascii="Arial" w:eastAsia="Times New Roman" w:hAnsi="Arial" w:cs="Arial"/>
          <w:kern w:val="0"/>
          <w:sz w:val="20"/>
          <w:szCs w:val="20"/>
          <w:lang w:eastAsia="sl-SI"/>
          <w14:ligatures w14:val="none"/>
        </w:rPr>
      </w:pPr>
      <w:r w:rsidRPr="0038641F">
        <w:rPr>
          <w:rFonts w:ascii="Arial" w:eastAsia="Times New Roman" w:hAnsi="Arial" w:cs="Arial"/>
          <w:kern w:val="0"/>
          <w:sz w:val="20"/>
          <w:szCs w:val="20"/>
          <w:lang w:eastAsia="sl-SI"/>
          <w14:ligatures w14:val="none"/>
        </w:rPr>
        <w:t>Pri izbran</w:t>
      </w:r>
      <w:r>
        <w:rPr>
          <w:rFonts w:ascii="Arial" w:eastAsia="Times New Roman" w:hAnsi="Arial" w:cs="Arial"/>
          <w:kern w:val="0"/>
          <w:sz w:val="20"/>
          <w:szCs w:val="20"/>
          <w:lang w:eastAsia="sl-SI"/>
          <w14:ligatures w14:val="none"/>
        </w:rPr>
        <w:t>ih</w:t>
      </w:r>
      <w:r w:rsidRPr="0038641F">
        <w:rPr>
          <w:rFonts w:ascii="Arial" w:eastAsia="Times New Roman" w:hAnsi="Arial" w:cs="Arial"/>
          <w:kern w:val="0"/>
          <w:sz w:val="20"/>
          <w:szCs w:val="20"/>
          <w:lang w:eastAsia="sl-SI"/>
          <w14:ligatures w14:val="none"/>
        </w:rPr>
        <w:t xml:space="preserve"> kandidat</w:t>
      </w:r>
      <w:r>
        <w:rPr>
          <w:rFonts w:ascii="Arial" w:eastAsia="Times New Roman" w:hAnsi="Arial" w:cs="Arial"/>
          <w:kern w:val="0"/>
          <w:sz w:val="20"/>
          <w:szCs w:val="20"/>
          <w:lang w:eastAsia="sl-SI"/>
          <w14:ligatures w14:val="none"/>
        </w:rPr>
        <w:t>ih</w:t>
      </w:r>
      <w:r w:rsidRPr="0038641F">
        <w:rPr>
          <w:rFonts w:ascii="Arial" w:eastAsia="Times New Roman" w:hAnsi="Arial" w:cs="Arial"/>
          <w:kern w:val="0"/>
          <w:sz w:val="20"/>
          <w:szCs w:val="20"/>
          <w:lang w:eastAsia="sl-SI"/>
          <w14:ligatures w14:val="none"/>
        </w:rPr>
        <w:t xml:space="preserve"> se bo preverjalo, ali ima</w:t>
      </w:r>
      <w:r>
        <w:rPr>
          <w:rFonts w:ascii="Arial" w:eastAsia="Times New Roman" w:hAnsi="Arial" w:cs="Arial"/>
          <w:kern w:val="0"/>
          <w:sz w:val="20"/>
          <w:szCs w:val="20"/>
          <w:lang w:eastAsia="sl-SI"/>
          <w14:ligatures w14:val="none"/>
        </w:rPr>
        <w:t>ta</w:t>
      </w:r>
      <w:r w:rsidRPr="0038641F">
        <w:rPr>
          <w:rFonts w:ascii="Arial" w:eastAsia="Times New Roman" w:hAnsi="Arial" w:cs="Arial"/>
          <w:kern w:val="0"/>
          <w:sz w:val="20"/>
          <w:szCs w:val="20"/>
          <w:lang w:eastAsia="sl-SI"/>
          <w14:ligatures w14:val="none"/>
        </w:rPr>
        <w:t xml:space="preserve"> opravljeno obvezno usposabljanje za imenovanje v naziv, v nasprotnem primeru bo</w:t>
      </w:r>
      <w:r>
        <w:rPr>
          <w:rFonts w:ascii="Arial" w:eastAsia="Times New Roman" w:hAnsi="Arial" w:cs="Arial"/>
          <w:kern w:val="0"/>
          <w:sz w:val="20"/>
          <w:szCs w:val="20"/>
          <w:lang w:eastAsia="sl-SI"/>
          <w14:ligatures w14:val="none"/>
        </w:rPr>
        <w:t>sta</w:t>
      </w:r>
      <w:r w:rsidRPr="0038641F">
        <w:rPr>
          <w:rFonts w:ascii="Arial" w:eastAsia="Times New Roman" w:hAnsi="Arial" w:cs="Arial"/>
          <w:kern w:val="0"/>
          <w:sz w:val="20"/>
          <w:szCs w:val="20"/>
          <w:lang w:eastAsia="sl-SI"/>
          <w14:ligatures w14:val="none"/>
        </w:rPr>
        <w:t xml:space="preserve"> moral</w:t>
      </w:r>
      <w:r>
        <w:rPr>
          <w:rFonts w:ascii="Arial" w:eastAsia="Times New Roman" w:hAnsi="Arial" w:cs="Arial"/>
          <w:kern w:val="0"/>
          <w:sz w:val="20"/>
          <w:szCs w:val="20"/>
          <w:lang w:eastAsia="sl-SI"/>
          <w14:ligatures w14:val="none"/>
        </w:rPr>
        <w:t>a</w:t>
      </w:r>
      <w:r w:rsidRPr="0038641F">
        <w:rPr>
          <w:rFonts w:ascii="Arial" w:eastAsia="Times New Roman" w:hAnsi="Arial" w:cs="Arial"/>
          <w:kern w:val="0"/>
          <w:sz w:val="20"/>
          <w:szCs w:val="20"/>
          <w:lang w:eastAsia="sl-SI"/>
          <w14:ligatures w14:val="none"/>
        </w:rPr>
        <w:t xml:space="preserve"> izbran</w:t>
      </w:r>
      <w:r>
        <w:rPr>
          <w:rFonts w:ascii="Arial" w:eastAsia="Times New Roman" w:hAnsi="Arial" w:cs="Arial"/>
          <w:kern w:val="0"/>
          <w:sz w:val="20"/>
          <w:szCs w:val="20"/>
          <w:lang w:eastAsia="sl-SI"/>
          <w14:ligatures w14:val="none"/>
        </w:rPr>
        <w:t>a</w:t>
      </w:r>
      <w:r w:rsidRPr="0038641F">
        <w:rPr>
          <w:rFonts w:ascii="Arial" w:eastAsia="Times New Roman" w:hAnsi="Arial" w:cs="Arial"/>
          <w:kern w:val="0"/>
          <w:sz w:val="20"/>
          <w:szCs w:val="20"/>
          <w:lang w:eastAsia="sl-SI"/>
          <w14:ligatures w14:val="none"/>
        </w:rPr>
        <w:t xml:space="preserve"> kandidat</w:t>
      </w:r>
      <w:r>
        <w:rPr>
          <w:rFonts w:ascii="Arial" w:eastAsia="Times New Roman" w:hAnsi="Arial" w:cs="Arial"/>
          <w:kern w:val="0"/>
          <w:sz w:val="20"/>
          <w:szCs w:val="20"/>
          <w:lang w:eastAsia="sl-SI"/>
          <w14:ligatures w14:val="none"/>
        </w:rPr>
        <w:t>a</w:t>
      </w:r>
      <w:r w:rsidRPr="0038641F">
        <w:rPr>
          <w:rFonts w:ascii="Arial" w:eastAsia="Times New Roman" w:hAnsi="Arial" w:cs="Arial"/>
          <w:kern w:val="0"/>
          <w:sz w:val="20"/>
          <w:szCs w:val="20"/>
          <w:lang w:eastAsia="sl-SI"/>
          <w14:ligatures w14:val="none"/>
        </w:rPr>
        <w:t xml:space="preserve"> najpozneje v enem letu od sklenitve pogodbe o zaposlitvi opraviti usposabljanje, predpisano v skladu z </w:t>
      </w:r>
      <w:r w:rsidRPr="00D6374C">
        <w:rPr>
          <w:rFonts w:ascii="Arial" w:eastAsia="Times New Roman" w:hAnsi="Arial" w:cs="Arial"/>
          <w:kern w:val="0"/>
          <w:sz w:val="20"/>
          <w:szCs w:val="20"/>
          <w:lang w:eastAsia="sl-SI"/>
          <w14:ligatures w14:val="none"/>
        </w:rPr>
        <w:t>100</w:t>
      </w:r>
      <w:r w:rsidRPr="0038641F">
        <w:rPr>
          <w:rFonts w:ascii="Arial" w:eastAsia="Times New Roman" w:hAnsi="Arial" w:cs="Arial"/>
          <w:kern w:val="0"/>
          <w:sz w:val="20"/>
          <w:szCs w:val="20"/>
          <w:lang w:eastAsia="sl-SI"/>
          <w14:ligatures w14:val="none"/>
        </w:rPr>
        <w:t>. členom ZJU</w:t>
      </w:r>
      <w:r w:rsidRPr="00D6374C">
        <w:rPr>
          <w:rFonts w:ascii="Arial" w:eastAsia="Times New Roman" w:hAnsi="Arial" w:cs="Arial"/>
          <w:kern w:val="0"/>
          <w:sz w:val="20"/>
          <w:szCs w:val="20"/>
          <w:lang w:eastAsia="sl-SI"/>
          <w14:ligatures w14:val="none"/>
        </w:rPr>
        <w:t>-1</w:t>
      </w:r>
      <w:r w:rsidRPr="0038641F">
        <w:rPr>
          <w:rFonts w:ascii="Arial" w:eastAsia="Times New Roman" w:hAnsi="Arial" w:cs="Arial"/>
          <w:kern w:val="0"/>
          <w:sz w:val="20"/>
          <w:szCs w:val="20"/>
          <w:lang w:eastAsia="sl-SI"/>
          <w14:ligatures w14:val="none"/>
        </w:rPr>
        <w:t xml:space="preserve">. </w:t>
      </w:r>
      <w:r w:rsidRPr="00D6374C">
        <w:rPr>
          <w:rFonts w:ascii="Arial" w:eastAsia="Times New Roman" w:hAnsi="Arial" w:cs="Arial"/>
          <w:kern w:val="0"/>
          <w:sz w:val="20"/>
          <w:szCs w:val="20"/>
          <w:lang w:eastAsia="sl-SI"/>
          <w14:ligatures w14:val="none"/>
        </w:rPr>
        <w:t xml:space="preserve">Če ima uradnik na dan nastopa dela, določenega v pogodbi o zaposlitvi za nedoločen čas, opravljeno obvezno usposabljanje za imenovanje v naziv po tem zakonu ali po Zakonu o javnih uslužbencih (Uradni list RS, št. 63/07 – uradno prečiščeno besedilo, 65/08, 69/08 – ZTFI-A, 69/08 – ZZavar-E, 40/12 – ZUJF, 158/20 – </w:t>
      </w:r>
      <w:proofErr w:type="spellStart"/>
      <w:r w:rsidRPr="00D6374C">
        <w:rPr>
          <w:rFonts w:ascii="Arial" w:eastAsia="Times New Roman" w:hAnsi="Arial" w:cs="Arial"/>
          <w:kern w:val="0"/>
          <w:sz w:val="20"/>
          <w:szCs w:val="20"/>
          <w:lang w:eastAsia="sl-SI"/>
          <w14:ligatures w14:val="none"/>
        </w:rPr>
        <w:t>ZIntPK</w:t>
      </w:r>
      <w:proofErr w:type="spellEnd"/>
      <w:r w:rsidRPr="00D6374C">
        <w:rPr>
          <w:rFonts w:ascii="Arial" w:eastAsia="Times New Roman" w:hAnsi="Arial" w:cs="Arial"/>
          <w:kern w:val="0"/>
          <w:sz w:val="20"/>
          <w:szCs w:val="20"/>
          <w:lang w:eastAsia="sl-SI"/>
          <w14:ligatures w14:val="none"/>
        </w:rPr>
        <w:t xml:space="preserve">-C, 203/20 – ZIUPOPDVE, 202/21 – </w:t>
      </w:r>
      <w:proofErr w:type="spellStart"/>
      <w:r w:rsidRPr="00D6374C">
        <w:rPr>
          <w:rFonts w:ascii="Arial" w:eastAsia="Times New Roman" w:hAnsi="Arial" w:cs="Arial"/>
          <w:kern w:val="0"/>
          <w:sz w:val="20"/>
          <w:szCs w:val="20"/>
          <w:lang w:eastAsia="sl-SI"/>
          <w14:ligatures w14:val="none"/>
        </w:rPr>
        <w:t>odl</w:t>
      </w:r>
      <w:proofErr w:type="spellEnd"/>
      <w:r w:rsidRPr="00D6374C">
        <w:rPr>
          <w:rFonts w:ascii="Arial" w:eastAsia="Times New Roman" w:hAnsi="Arial" w:cs="Arial"/>
          <w:kern w:val="0"/>
          <w:sz w:val="20"/>
          <w:szCs w:val="20"/>
          <w:lang w:eastAsia="sl-SI"/>
          <w14:ligatures w14:val="none"/>
        </w:rPr>
        <w:t xml:space="preserve">. US in 3/22 – </w:t>
      </w:r>
      <w:proofErr w:type="spellStart"/>
      <w:r w:rsidRPr="00D6374C">
        <w:rPr>
          <w:rFonts w:ascii="Arial" w:eastAsia="Times New Roman" w:hAnsi="Arial" w:cs="Arial"/>
          <w:kern w:val="0"/>
          <w:sz w:val="20"/>
          <w:szCs w:val="20"/>
          <w:lang w:eastAsia="sl-SI"/>
          <w14:ligatures w14:val="none"/>
        </w:rPr>
        <w:t>ZDeb</w:t>
      </w:r>
      <w:proofErr w:type="spellEnd"/>
      <w:r w:rsidRPr="00D6374C">
        <w:rPr>
          <w:rFonts w:ascii="Arial" w:eastAsia="Times New Roman" w:hAnsi="Arial" w:cs="Arial"/>
          <w:kern w:val="0"/>
          <w:sz w:val="20"/>
          <w:szCs w:val="20"/>
          <w:lang w:eastAsia="sl-SI"/>
          <w14:ligatures w14:val="none"/>
        </w:rPr>
        <w:t xml:space="preserve">) ali opravljen izpit po Zakonu o pripravništvu, strokovnih izpitih in izpopolnjevanju strokovne izobrazbe delavcev v državni upravi in pravosodju (Uradni list SRS, št. 8/80, 27/85, 35/85, 39/85 – </w:t>
      </w:r>
      <w:proofErr w:type="spellStart"/>
      <w:r w:rsidRPr="00D6374C">
        <w:rPr>
          <w:rFonts w:ascii="Arial" w:eastAsia="Times New Roman" w:hAnsi="Arial" w:cs="Arial"/>
          <w:kern w:val="0"/>
          <w:sz w:val="20"/>
          <w:szCs w:val="20"/>
          <w:lang w:eastAsia="sl-SI"/>
          <w14:ligatures w14:val="none"/>
        </w:rPr>
        <w:t>popr</w:t>
      </w:r>
      <w:proofErr w:type="spellEnd"/>
      <w:r w:rsidRPr="00D6374C">
        <w:rPr>
          <w:rFonts w:ascii="Arial" w:eastAsia="Times New Roman" w:hAnsi="Arial" w:cs="Arial"/>
          <w:kern w:val="0"/>
          <w:sz w:val="20"/>
          <w:szCs w:val="20"/>
          <w:lang w:eastAsia="sl-SI"/>
          <w14:ligatures w14:val="none"/>
        </w:rPr>
        <w:t xml:space="preserve">., Uradni list RS, št. 18/93 – ZOdv, 13/94 – ZPDI) ali strokovni izpit za imenovanje v naziv po Zakonu o javnih uslužbencih (Uradni list RS, št. 56/02, 110/02 – ZDT-B, 2/04 – ZDSS-1, 23/05, 35/05 – UPB1, 62/05 – </w:t>
      </w:r>
      <w:proofErr w:type="spellStart"/>
      <w:r w:rsidRPr="00D6374C">
        <w:rPr>
          <w:rFonts w:ascii="Arial" w:eastAsia="Times New Roman" w:hAnsi="Arial" w:cs="Arial"/>
          <w:kern w:val="0"/>
          <w:sz w:val="20"/>
          <w:szCs w:val="20"/>
          <w:lang w:eastAsia="sl-SI"/>
          <w14:ligatures w14:val="none"/>
        </w:rPr>
        <w:t>odl</w:t>
      </w:r>
      <w:proofErr w:type="spellEnd"/>
      <w:r w:rsidRPr="00D6374C">
        <w:rPr>
          <w:rFonts w:ascii="Arial" w:eastAsia="Times New Roman" w:hAnsi="Arial" w:cs="Arial"/>
          <w:kern w:val="0"/>
          <w:sz w:val="20"/>
          <w:szCs w:val="20"/>
          <w:lang w:eastAsia="sl-SI"/>
          <w14:ligatures w14:val="none"/>
        </w:rPr>
        <w:t xml:space="preserve">. US, 75/05 – </w:t>
      </w:r>
      <w:proofErr w:type="spellStart"/>
      <w:r w:rsidRPr="00D6374C">
        <w:rPr>
          <w:rFonts w:ascii="Arial" w:eastAsia="Times New Roman" w:hAnsi="Arial" w:cs="Arial"/>
          <w:kern w:val="0"/>
          <w:sz w:val="20"/>
          <w:szCs w:val="20"/>
          <w:lang w:eastAsia="sl-SI"/>
          <w14:ligatures w14:val="none"/>
        </w:rPr>
        <w:t>odl</w:t>
      </w:r>
      <w:proofErr w:type="spellEnd"/>
      <w:r w:rsidRPr="00D6374C">
        <w:rPr>
          <w:rFonts w:ascii="Arial" w:eastAsia="Times New Roman" w:hAnsi="Arial" w:cs="Arial"/>
          <w:kern w:val="0"/>
          <w:sz w:val="20"/>
          <w:szCs w:val="20"/>
          <w:lang w:eastAsia="sl-SI"/>
          <w14:ligatures w14:val="none"/>
        </w:rPr>
        <w:t xml:space="preserve">. US, 113/05, 32/06 – UPB2, 68/06 – ZSPJS-F, 131/06 – </w:t>
      </w:r>
      <w:proofErr w:type="spellStart"/>
      <w:r w:rsidRPr="00D6374C">
        <w:rPr>
          <w:rFonts w:ascii="Arial" w:eastAsia="Times New Roman" w:hAnsi="Arial" w:cs="Arial"/>
          <w:kern w:val="0"/>
          <w:sz w:val="20"/>
          <w:szCs w:val="20"/>
          <w:lang w:eastAsia="sl-SI"/>
          <w14:ligatures w14:val="none"/>
        </w:rPr>
        <w:t>odl</w:t>
      </w:r>
      <w:proofErr w:type="spellEnd"/>
      <w:r w:rsidRPr="00D6374C">
        <w:rPr>
          <w:rFonts w:ascii="Arial" w:eastAsia="Times New Roman" w:hAnsi="Arial" w:cs="Arial"/>
          <w:kern w:val="0"/>
          <w:sz w:val="20"/>
          <w:szCs w:val="20"/>
          <w:lang w:eastAsia="sl-SI"/>
          <w14:ligatures w14:val="none"/>
        </w:rPr>
        <w:t>. US in 33/07) ali pravniški državni izpit, je opravičen opravljanja usposabljanja iz prejšnjega člena.</w:t>
      </w:r>
    </w:p>
    <w:p w14:paraId="53FE6D04" w14:textId="77777777" w:rsidR="00512D88" w:rsidRPr="0038641F" w:rsidRDefault="00512D88" w:rsidP="00512D88">
      <w:pPr>
        <w:autoSpaceDE w:val="0"/>
        <w:autoSpaceDN w:val="0"/>
        <w:adjustRightInd w:val="0"/>
        <w:spacing w:after="0" w:line="240" w:lineRule="atLeast"/>
        <w:ind w:right="-19"/>
        <w:jc w:val="both"/>
        <w:rPr>
          <w:rFonts w:ascii="Arial" w:eastAsia="Times New Roman" w:hAnsi="Arial" w:cs="Arial"/>
          <w:kern w:val="0"/>
          <w:sz w:val="20"/>
          <w:szCs w:val="20"/>
          <w:lang w:eastAsia="sl-SI"/>
          <w14:ligatures w14:val="none"/>
        </w:rPr>
      </w:pPr>
    </w:p>
    <w:p w14:paraId="62A919A1" w14:textId="77777777" w:rsidR="00512D88" w:rsidRPr="00BF364D" w:rsidRDefault="00512D88" w:rsidP="00512D88">
      <w:pPr>
        <w:autoSpaceDE w:val="0"/>
        <w:autoSpaceDN w:val="0"/>
        <w:adjustRightInd w:val="0"/>
        <w:spacing w:after="0" w:line="240" w:lineRule="atLeast"/>
        <w:ind w:right="-19"/>
        <w:jc w:val="both"/>
        <w:rPr>
          <w:rFonts w:ascii="Arial" w:eastAsia="Times New Roman" w:hAnsi="Arial" w:cs="Arial"/>
          <w:b/>
          <w:bCs/>
          <w:kern w:val="0"/>
          <w:sz w:val="20"/>
          <w:szCs w:val="20"/>
          <w:lang w:eastAsia="sl-SI"/>
          <w14:ligatures w14:val="none"/>
        </w:rPr>
      </w:pPr>
      <w:r w:rsidRPr="00BF364D">
        <w:rPr>
          <w:rFonts w:ascii="Arial" w:eastAsia="Times New Roman" w:hAnsi="Arial" w:cs="Arial"/>
          <w:b/>
          <w:bCs/>
          <w:kern w:val="0"/>
          <w:sz w:val="20"/>
          <w:szCs w:val="20"/>
          <w:lang w:eastAsia="sl-SI"/>
          <w14:ligatures w14:val="none"/>
        </w:rPr>
        <w:t>Strokovni izpit iz upravnega postopka:</w:t>
      </w:r>
    </w:p>
    <w:p w14:paraId="0C4913E7" w14:textId="3412CE0D" w:rsidR="00512D88" w:rsidRPr="0038641F" w:rsidRDefault="00512D88" w:rsidP="00512D88">
      <w:pPr>
        <w:autoSpaceDE w:val="0"/>
        <w:autoSpaceDN w:val="0"/>
        <w:adjustRightInd w:val="0"/>
        <w:spacing w:after="0" w:line="240" w:lineRule="atLeast"/>
        <w:ind w:right="-19"/>
        <w:jc w:val="both"/>
        <w:rPr>
          <w:rFonts w:ascii="Arial" w:eastAsia="Times New Roman" w:hAnsi="Arial" w:cs="Arial"/>
          <w:kern w:val="0"/>
          <w:sz w:val="20"/>
          <w:szCs w:val="20"/>
          <w:lang w:eastAsia="sl-SI"/>
          <w14:ligatures w14:val="none"/>
        </w:rPr>
      </w:pPr>
      <w:r w:rsidRPr="0038641F">
        <w:rPr>
          <w:rFonts w:ascii="Arial" w:eastAsia="Times New Roman" w:hAnsi="Arial" w:cs="Arial"/>
          <w:kern w:val="0"/>
          <w:sz w:val="20"/>
          <w:szCs w:val="20"/>
          <w:lang w:eastAsia="sl-SI"/>
          <w14:ligatures w14:val="none"/>
        </w:rPr>
        <w:t>Pri izbran</w:t>
      </w:r>
      <w:r>
        <w:rPr>
          <w:rFonts w:ascii="Arial" w:eastAsia="Times New Roman" w:hAnsi="Arial" w:cs="Arial"/>
          <w:kern w:val="0"/>
          <w:sz w:val="20"/>
          <w:szCs w:val="20"/>
          <w:lang w:eastAsia="sl-SI"/>
          <w14:ligatures w14:val="none"/>
        </w:rPr>
        <w:t>ih</w:t>
      </w:r>
      <w:r w:rsidRPr="0038641F">
        <w:rPr>
          <w:rFonts w:ascii="Arial" w:eastAsia="Times New Roman" w:hAnsi="Arial" w:cs="Arial"/>
          <w:kern w:val="0"/>
          <w:sz w:val="20"/>
          <w:szCs w:val="20"/>
          <w:lang w:eastAsia="sl-SI"/>
          <w14:ligatures w14:val="none"/>
        </w:rPr>
        <w:t xml:space="preserve"> kandidat</w:t>
      </w:r>
      <w:r>
        <w:rPr>
          <w:rFonts w:ascii="Arial" w:eastAsia="Times New Roman" w:hAnsi="Arial" w:cs="Arial"/>
          <w:kern w:val="0"/>
          <w:sz w:val="20"/>
          <w:szCs w:val="20"/>
          <w:lang w:eastAsia="sl-SI"/>
          <w14:ligatures w14:val="none"/>
        </w:rPr>
        <w:t>ih</w:t>
      </w:r>
      <w:r w:rsidRPr="0038641F">
        <w:rPr>
          <w:rFonts w:ascii="Arial" w:eastAsia="Times New Roman" w:hAnsi="Arial" w:cs="Arial"/>
          <w:kern w:val="0"/>
          <w:sz w:val="20"/>
          <w:szCs w:val="20"/>
          <w:lang w:eastAsia="sl-SI"/>
          <w14:ligatures w14:val="none"/>
        </w:rPr>
        <w:t xml:space="preserve"> se bo prav tako preverjalo ali ima</w:t>
      </w:r>
      <w:r>
        <w:rPr>
          <w:rFonts w:ascii="Arial" w:eastAsia="Times New Roman" w:hAnsi="Arial" w:cs="Arial"/>
          <w:kern w:val="0"/>
          <w:sz w:val="20"/>
          <w:szCs w:val="20"/>
          <w:lang w:eastAsia="sl-SI"/>
          <w14:ligatures w14:val="none"/>
        </w:rPr>
        <w:t>jo</w:t>
      </w:r>
      <w:r w:rsidRPr="0038641F">
        <w:rPr>
          <w:rFonts w:ascii="Arial" w:eastAsia="Times New Roman" w:hAnsi="Arial" w:cs="Arial"/>
          <w:kern w:val="0"/>
          <w:sz w:val="20"/>
          <w:szCs w:val="20"/>
          <w:lang w:eastAsia="sl-SI"/>
          <w14:ligatures w14:val="none"/>
        </w:rPr>
        <w:t xml:space="preserve"> opravljen strokovni izpit iz upravnega postopka. V nasprotnem primeru bo moral izbrani kandidat strokovni izpit iz upravnega postopka, v skladu s tretjim odstavkom 31. člena Zakona o splošnem upravnem postopku, opraviti najkasneje v</w:t>
      </w:r>
      <w:r>
        <w:rPr>
          <w:rFonts w:ascii="Arial" w:eastAsia="Times New Roman" w:hAnsi="Arial" w:cs="Arial"/>
          <w:kern w:val="0"/>
          <w:sz w:val="20"/>
          <w:szCs w:val="20"/>
          <w:lang w:eastAsia="sl-SI"/>
          <w14:ligatures w14:val="none"/>
        </w:rPr>
        <w:t xml:space="preserve"> šestih</w:t>
      </w:r>
      <w:r w:rsidRPr="0038641F">
        <w:rPr>
          <w:rFonts w:ascii="Arial" w:eastAsia="Times New Roman" w:hAnsi="Arial" w:cs="Arial"/>
          <w:kern w:val="0"/>
          <w:sz w:val="20"/>
          <w:szCs w:val="20"/>
          <w:lang w:eastAsia="sl-SI"/>
          <w14:ligatures w14:val="none"/>
        </w:rPr>
        <w:t xml:space="preserve"> mesecih od sklenitve delovnega razmerja.</w:t>
      </w:r>
    </w:p>
    <w:p w14:paraId="6A8D334C" w14:textId="77777777" w:rsidR="00512D88" w:rsidRPr="0038641F" w:rsidRDefault="00512D88" w:rsidP="00512D88">
      <w:pPr>
        <w:autoSpaceDE w:val="0"/>
        <w:autoSpaceDN w:val="0"/>
        <w:adjustRightInd w:val="0"/>
        <w:spacing w:after="0" w:line="240" w:lineRule="atLeast"/>
        <w:ind w:right="-19"/>
        <w:jc w:val="both"/>
        <w:rPr>
          <w:rFonts w:ascii="Arial" w:eastAsia="Times New Roman" w:hAnsi="Arial" w:cs="Arial"/>
          <w:kern w:val="0"/>
          <w:sz w:val="20"/>
          <w:szCs w:val="20"/>
          <w14:ligatures w14:val="none"/>
        </w:rPr>
      </w:pPr>
    </w:p>
    <w:p w14:paraId="45F5D528" w14:textId="77777777" w:rsidR="00512D88" w:rsidRPr="00BF364D" w:rsidRDefault="00512D88" w:rsidP="00512D88">
      <w:pPr>
        <w:autoSpaceDE w:val="0"/>
        <w:autoSpaceDN w:val="0"/>
        <w:adjustRightInd w:val="0"/>
        <w:spacing w:after="0" w:line="240" w:lineRule="atLeast"/>
        <w:ind w:right="-19"/>
        <w:jc w:val="both"/>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Naloge, ki se opravljajo na tem delovnem mestu</w:t>
      </w:r>
      <w:r w:rsidRPr="0038641F">
        <w:rPr>
          <w:rFonts w:ascii="Arial" w:eastAsia="Times New Roman" w:hAnsi="Arial" w:cs="Arial"/>
          <w:b/>
          <w:bCs/>
          <w:kern w:val="0"/>
          <w:sz w:val="20"/>
          <w:szCs w:val="20"/>
          <w14:ligatures w14:val="none"/>
        </w:rPr>
        <w:t>:</w:t>
      </w:r>
    </w:p>
    <w:p w14:paraId="02FF449D" w14:textId="77777777" w:rsidR="00512D88" w:rsidRPr="00D6374C" w:rsidRDefault="00512D88" w:rsidP="00512D88">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priprava in pomoč pri pripravi osnutkov predpisov in drugih najzahtevnejših gradiv,</w:t>
      </w:r>
    </w:p>
    <w:p w14:paraId="15F7EFCA" w14:textId="77777777" w:rsidR="00512D88" w:rsidRPr="00D6374C" w:rsidRDefault="00512D88" w:rsidP="00512D88">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zbiranje, urejanje in priprava podatkov za oblikovanje zahtevnejših gradiv,</w:t>
      </w:r>
    </w:p>
    <w:p w14:paraId="63B6C710" w14:textId="77777777" w:rsidR="00512D88" w:rsidRPr="00D6374C" w:rsidRDefault="00512D88" w:rsidP="00512D88">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vodenje in odločanje v zahtevnih upravnih postopkih ter vodenje najzahtevnejših upravnih postopkov,</w:t>
      </w:r>
    </w:p>
    <w:p w14:paraId="75FFA7DF" w14:textId="77777777" w:rsidR="00512D88" w:rsidRPr="00D6374C" w:rsidRDefault="00512D88" w:rsidP="00512D88">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samostojna priprava zahtevnih analiz, informacij, poročil in drugih zahtevnih gradiv,</w:t>
      </w:r>
    </w:p>
    <w:p w14:paraId="6BD807E6" w14:textId="77777777" w:rsidR="00512D88" w:rsidRPr="00D6374C" w:rsidRDefault="00512D88" w:rsidP="00512D88">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priprava gradiva in sodelovanje na sejah občinskih svetov, odborov in komisij,</w:t>
      </w:r>
    </w:p>
    <w:p w14:paraId="59B4065A" w14:textId="77777777" w:rsidR="00512D88" w:rsidRPr="00D6374C" w:rsidRDefault="00512D88" w:rsidP="00512D88">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priprava in vodenje postopkov javnih naročil na vseh področij iz pristojnosti lokalne samouprave,</w:t>
      </w:r>
    </w:p>
    <w:p w14:paraId="6A649803" w14:textId="77777777" w:rsidR="00512D88" w:rsidRPr="00D6374C" w:rsidRDefault="00512D88" w:rsidP="00512D88">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priprava in vodenje postopkov podelitve koncesij na vseh področij iz pristojnosti lokalne samouprave,</w:t>
      </w:r>
    </w:p>
    <w:p w14:paraId="3028ABD1" w14:textId="77777777" w:rsidR="00512D88" w:rsidRPr="00D6374C" w:rsidRDefault="00512D88" w:rsidP="00512D88">
      <w:pPr>
        <w:numPr>
          <w:ilvl w:val="0"/>
          <w:numId w:val="4"/>
        </w:numPr>
        <w:spacing w:after="0" w:line="276" w:lineRule="auto"/>
        <w:ind w:left="284" w:hanging="284"/>
        <w:contextualSpacing/>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vlaganje e-zemljiškoknjižnih predlogov,</w:t>
      </w:r>
    </w:p>
    <w:p w14:paraId="23544D04" w14:textId="77777777" w:rsidR="00512D88" w:rsidRPr="00D6374C" w:rsidRDefault="00512D88" w:rsidP="00512D88">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priprava in pregled različnih vrst pogodb,</w:t>
      </w:r>
    </w:p>
    <w:p w14:paraId="741B4EFE" w14:textId="77777777" w:rsidR="00512D88" w:rsidRPr="00D6374C" w:rsidRDefault="00512D88" w:rsidP="00512D88">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urejanje kadrovskih zadev,</w:t>
      </w:r>
    </w:p>
    <w:p w14:paraId="56B25D7C" w14:textId="77777777" w:rsidR="00512D88" w:rsidRPr="00D6374C" w:rsidRDefault="00512D88" w:rsidP="00512D88">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vodenje postopkov ravnanja s stvarnim premoženjem,</w:t>
      </w:r>
    </w:p>
    <w:p w14:paraId="13B93797" w14:textId="77777777" w:rsidR="00512D88" w:rsidRPr="00D6374C" w:rsidRDefault="00512D88" w:rsidP="00512D88">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 xml:space="preserve">varstvo osebnih podatkov, </w:t>
      </w:r>
    </w:p>
    <w:p w14:paraId="439651A7" w14:textId="77777777" w:rsidR="00512D88" w:rsidRPr="00D6374C" w:rsidRDefault="00512D88" w:rsidP="00512D88">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opravljanje nalog z delovnih področij, ki so v pristojnosti lokalne samouprave,</w:t>
      </w:r>
    </w:p>
    <w:p w14:paraId="78C75D8A" w14:textId="77777777" w:rsidR="00512D88" w:rsidRPr="00D6374C" w:rsidRDefault="00512D88" w:rsidP="00512D88">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druge naloge s pravnega področja v skladu z veljavnimi predpisi,</w:t>
      </w:r>
    </w:p>
    <w:p w14:paraId="135C6A3A" w14:textId="77777777" w:rsidR="00512D88" w:rsidRPr="00D6374C" w:rsidRDefault="00512D88" w:rsidP="00512D88">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samostojno opravljanje drugih zahtevnejših nalog.</w:t>
      </w:r>
    </w:p>
    <w:p w14:paraId="5B63E68B" w14:textId="77777777" w:rsidR="00512D88" w:rsidRPr="0038641F" w:rsidRDefault="00512D88" w:rsidP="00512D88">
      <w:pPr>
        <w:autoSpaceDE w:val="0"/>
        <w:autoSpaceDN w:val="0"/>
        <w:adjustRightInd w:val="0"/>
        <w:spacing w:after="0" w:line="240" w:lineRule="atLeast"/>
        <w:ind w:right="-19"/>
        <w:jc w:val="both"/>
        <w:rPr>
          <w:rFonts w:ascii="Arial" w:eastAsia="Times New Roman" w:hAnsi="Arial" w:cs="Arial"/>
          <w:kern w:val="0"/>
          <w:sz w:val="20"/>
          <w:szCs w:val="20"/>
          <w14:ligatures w14:val="none"/>
        </w:rPr>
      </w:pPr>
    </w:p>
    <w:p w14:paraId="22905A89" w14:textId="77777777" w:rsidR="00512D88" w:rsidRDefault="00512D88" w:rsidP="00512D88">
      <w:pPr>
        <w:autoSpaceDE w:val="0"/>
        <w:autoSpaceDN w:val="0"/>
        <w:adjustRightInd w:val="0"/>
        <w:spacing w:after="0" w:line="260" w:lineRule="atLeast"/>
        <w:ind w:right="-19"/>
        <w:jc w:val="both"/>
        <w:rPr>
          <w:rFonts w:ascii="Arial" w:eastAsia="Times New Roman" w:hAnsi="Arial" w:cs="Arial"/>
          <w:b/>
          <w:bCs/>
          <w:color w:val="000000"/>
          <w:kern w:val="0"/>
          <w:sz w:val="20"/>
          <w:szCs w:val="20"/>
          <w14:ligatures w14:val="none"/>
        </w:rPr>
      </w:pPr>
      <w:r w:rsidRPr="0038641F">
        <w:rPr>
          <w:rFonts w:ascii="Arial" w:eastAsia="Times New Roman" w:hAnsi="Arial" w:cs="Arial"/>
          <w:b/>
          <w:bCs/>
          <w:color w:val="000000"/>
          <w:kern w:val="0"/>
          <w:sz w:val="20"/>
          <w:szCs w:val="20"/>
          <w14:ligatures w14:val="none"/>
        </w:rPr>
        <w:lastRenderedPageBreak/>
        <w:t>Prijava mora vsebovati:</w:t>
      </w:r>
    </w:p>
    <w:p w14:paraId="16EDECCC" w14:textId="77777777" w:rsidR="00512D88" w:rsidRPr="0038641F" w:rsidRDefault="00512D88" w:rsidP="00512D88">
      <w:pPr>
        <w:numPr>
          <w:ilvl w:val="0"/>
          <w:numId w:val="3"/>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b/>
          <w:color w:val="000000"/>
          <w:kern w:val="0"/>
          <w:sz w:val="20"/>
          <w:szCs w:val="20"/>
          <w14:ligatures w14:val="none"/>
        </w:rPr>
        <w:t>obrazec za prijavo, ki je priloga tega javnega natečaja</w:t>
      </w:r>
      <w:r w:rsidRPr="0038641F">
        <w:rPr>
          <w:rFonts w:ascii="Arial" w:eastAsia="Times New Roman" w:hAnsi="Arial" w:cs="Arial"/>
          <w:color w:val="000000"/>
          <w:kern w:val="0"/>
          <w:sz w:val="20"/>
          <w:szCs w:val="20"/>
          <w14:ligatures w14:val="none"/>
        </w:rPr>
        <w:t xml:space="preserve"> in iz katerega mora biti razvidno:</w:t>
      </w:r>
    </w:p>
    <w:p w14:paraId="40A21C56" w14:textId="77777777" w:rsidR="00512D88" w:rsidRPr="0038641F" w:rsidRDefault="00512D88" w:rsidP="00512D88">
      <w:pPr>
        <w:numPr>
          <w:ilvl w:val="0"/>
          <w:numId w:val="2"/>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izpolnjevanje pogoja glede zahtevane izobrazbe (razvidna mora biti stopnja in smer izobrazbe, datum (dan, mesec, leto) zaključka izobraževanja ter ustanova, na kateri je bila izobrazba pridobljena);</w:t>
      </w:r>
    </w:p>
    <w:p w14:paraId="2625DAFF" w14:textId="77777777" w:rsidR="00512D88" w:rsidRPr="0038641F" w:rsidRDefault="00512D88" w:rsidP="00512D88">
      <w:pPr>
        <w:numPr>
          <w:ilvl w:val="0"/>
          <w:numId w:val="2"/>
        </w:numPr>
        <w:autoSpaceDE w:val="0"/>
        <w:autoSpaceDN w:val="0"/>
        <w:adjustRightInd w:val="0"/>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izpolnjevanje pogoja glede zahtevanih delovnih izkušenj (opis naj vsebuje navedbo delodajalca, skupen čas trajanja dela, kandidat naj navede datum (dan, mesec, leto) sklenitve in datum (dan, mesec, leto) prekinitve delovnega razmerja pri posameznemu delodajalcu, ter kratko opiše delo, ki ga je opravljal pri tem delodajalcu);</w:t>
      </w:r>
    </w:p>
    <w:p w14:paraId="154F349E" w14:textId="77777777" w:rsidR="00512D88" w:rsidRPr="0038641F" w:rsidRDefault="00512D88" w:rsidP="00512D88">
      <w:pPr>
        <w:numPr>
          <w:ilvl w:val="0"/>
          <w:numId w:val="2"/>
        </w:numPr>
        <w:autoSpaceDE w:val="0"/>
        <w:autoSpaceDN w:val="0"/>
        <w:adjustRightInd w:val="0"/>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izpolnjevanje pogoja</w:t>
      </w:r>
      <w:r w:rsidRPr="0038641F">
        <w:rPr>
          <w:rFonts w:ascii="Arial" w:eastAsia="Times New Roman" w:hAnsi="Arial" w:cs="Arial"/>
          <w:color w:val="000000"/>
          <w:kern w:val="0"/>
          <w:sz w:val="20"/>
          <w:szCs w:val="20"/>
          <w14:ligatures w14:val="none"/>
        </w:rPr>
        <w:t xml:space="preserve"> o opravljenem </w:t>
      </w:r>
      <w:r w:rsidRPr="0038641F">
        <w:rPr>
          <w:rFonts w:ascii="Arial" w:eastAsia="Times New Roman" w:hAnsi="Arial" w:cs="Arial"/>
          <w:kern w:val="0"/>
          <w:sz w:val="20"/>
          <w:szCs w:val="20"/>
          <w14:ligatures w14:val="none"/>
        </w:rPr>
        <w:t>usposabljanju za imenovanje v naziv (če ga je kandidat opravil);</w:t>
      </w:r>
    </w:p>
    <w:p w14:paraId="1AA24BEC" w14:textId="77777777" w:rsidR="00512D88" w:rsidRPr="0038641F" w:rsidRDefault="00512D88" w:rsidP="00512D88">
      <w:pPr>
        <w:numPr>
          <w:ilvl w:val="0"/>
          <w:numId w:val="2"/>
        </w:numPr>
        <w:autoSpaceDE w:val="0"/>
        <w:autoSpaceDN w:val="0"/>
        <w:adjustRightInd w:val="0"/>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izpolnjevanje pogoja o opravljenem strokovnem izpitu iz upravnega postopka (če ga je kandidat opravil)</w:t>
      </w:r>
      <w:r>
        <w:rPr>
          <w:rFonts w:ascii="Arial" w:eastAsia="Times New Roman" w:hAnsi="Arial" w:cs="Arial"/>
          <w:kern w:val="0"/>
          <w:sz w:val="20"/>
          <w:szCs w:val="20"/>
          <w14:ligatures w14:val="none"/>
        </w:rPr>
        <w:t>.</w:t>
      </w:r>
    </w:p>
    <w:p w14:paraId="5F474AE3" w14:textId="77777777" w:rsidR="00512D88" w:rsidRPr="0038641F" w:rsidRDefault="00512D88" w:rsidP="00512D88">
      <w:pPr>
        <w:numPr>
          <w:ilvl w:val="0"/>
          <w:numId w:val="3"/>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izjavo kandidata, da:</w:t>
      </w:r>
    </w:p>
    <w:p w14:paraId="4D10E278" w14:textId="77777777" w:rsidR="00512D88" w:rsidRPr="0038641F" w:rsidRDefault="00512D88" w:rsidP="00512D88">
      <w:pPr>
        <w:numPr>
          <w:ilvl w:val="0"/>
          <w:numId w:val="2"/>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je državljan Republike Slovenije,</w:t>
      </w:r>
    </w:p>
    <w:p w14:paraId="1BCD070A" w14:textId="77777777" w:rsidR="00512D88" w:rsidRPr="0038641F" w:rsidRDefault="00512D88" w:rsidP="00512D88">
      <w:pPr>
        <w:numPr>
          <w:ilvl w:val="0"/>
          <w:numId w:val="2"/>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ni bil pravnomočno obsojen zaradi naklepnega kaznivega dejanja, ki se preganja po uradni dolžnosti, in da ni bil obsojen na nepogojno kazen zapora v trajanju več kot šest mesecev,</w:t>
      </w:r>
    </w:p>
    <w:p w14:paraId="2393BE43" w14:textId="77777777" w:rsidR="00512D88" w:rsidRPr="0038641F" w:rsidRDefault="00512D88" w:rsidP="00512D88">
      <w:pPr>
        <w:numPr>
          <w:ilvl w:val="0"/>
          <w:numId w:val="2"/>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zoper njega ni bila vložena pravnomočna obtožnica zaradi naklepnega kaznivega dejanja, ki se preganja po uradni dolžnosti;</w:t>
      </w:r>
    </w:p>
    <w:p w14:paraId="75F6C995" w14:textId="77777777" w:rsidR="00512D88" w:rsidRPr="0038641F" w:rsidRDefault="00512D88" w:rsidP="00512D88">
      <w:pPr>
        <w:numPr>
          <w:ilvl w:val="0"/>
          <w:numId w:val="3"/>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izjavo, da za namen tega natečajnega postopka dovoljuje Skupni občinski upravi občin v Spodnjem Podravju pridobitev podatkov iz prejšnje točke iz uradne evidence.</w:t>
      </w:r>
    </w:p>
    <w:p w14:paraId="17A050A4" w14:textId="77777777" w:rsidR="00512D88" w:rsidRPr="0038641F" w:rsidRDefault="00512D88" w:rsidP="00512D88">
      <w:p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p>
    <w:p w14:paraId="7C4272A0" w14:textId="77777777" w:rsidR="00512D88" w:rsidRPr="0038641F" w:rsidRDefault="00512D88" w:rsidP="00512D88">
      <w:p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V primeru, da kandidat z vpogledom v uradne evidence ne soglaša, bo moral sam predložiti ustrezna dokazila.</w:t>
      </w:r>
    </w:p>
    <w:p w14:paraId="1C34562B" w14:textId="77777777" w:rsidR="00512D88" w:rsidRPr="0038641F" w:rsidRDefault="00512D88" w:rsidP="00512D88">
      <w:pPr>
        <w:autoSpaceDE w:val="0"/>
        <w:autoSpaceDN w:val="0"/>
        <w:adjustRightInd w:val="0"/>
        <w:spacing w:after="0" w:line="240" w:lineRule="atLeast"/>
        <w:ind w:left="720" w:right="-19"/>
        <w:jc w:val="both"/>
        <w:rPr>
          <w:rFonts w:ascii="Arial" w:eastAsia="Times New Roman" w:hAnsi="Arial" w:cs="Arial"/>
          <w:color w:val="000000"/>
          <w:kern w:val="0"/>
          <w:sz w:val="20"/>
          <w:szCs w:val="20"/>
          <w14:ligatures w14:val="none"/>
        </w:rPr>
      </w:pPr>
    </w:p>
    <w:p w14:paraId="1EDA74C8" w14:textId="77777777" w:rsidR="00512D88" w:rsidRDefault="00512D88" w:rsidP="00512D88">
      <w:pPr>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Zaželeno je, da obrazec za prijavo vsebuje tudi kratek življenjepis ter da kandidat v njem poleg formalne izobrazbe navede tudi druga znanja in veščine, ki jih je pridobil.</w:t>
      </w:r>
    </w:p>
    <w:p w14:paraId="3DBEE93C" w14:textId="77777777" w:rsidR="00512D88" w:rsidRDefault="00512D88" w:rsidP="00512D88">
      <w:pPr>
        <w:spacing w:after="0" w:line="260" w:lineRule="atLeast"/>
        <w:ind w:right="-19"/>
        <w:jc w:val="both"/>
        <w:rPr>
          <w:rFonts w:ascii="Arial" w:eastAsia="Times New Roman" w:hAnsi="Arial" w:cs="Arial"/>
          <w:kern w:val="0"/>
          <w:sz w:val="20"/>
          <w:szCs w:val="20"/>
          <w14:ligatures w14:val="none"/>
        </w:rPr>
      </w:pPr>
    </w:p>
    <w:p w14:paraId="60066EB3" w14:textId="77777777" w:rsidR="00512D88" w:rsidRPr="00BF364D" w:rsidRDefault="00512D88" w:rsidP="00512D88">
      <w:pPr>
        <w:spacing w:after="0" w:line="260" w:lineRule="atLeast"/>
        <w:ind w:right="-19"/>
        <w:jc w:val="both"/>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Izbirni postopek:</w:t>
      </w:r>
    </w:p>
    <w:p w14:paraId="71D1A2F0" w14:textId="77777777" w:rsidR="00512D88" w:rsidRDefault="00512D88" w:rsidP="00512D88">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V izbirni postopek se v skladu s 65. členom ZJU-1 uvrsti kandidat, ki pošlje pravočasno in popolno prijavo, ter izkazuje izpolnjevanje natečajnih pogojev na podlagi prijave.</w:t>
      </w:r>
    </w:p>
    <w:p w14:paraId="1264D032" w14:textId="77777777" w:rsidR="00512D88" w:rsidRPr="00D6374C" w:rsidRDefault="00512D88" w:rsidP="00512D88">
      <w:pPr>
        <w:spacing w:after="0" w:line="260" w:lineRule="atLeast"/>
        <w:ind w:right="-19"/>
        <w:jc w:val="both"/>
        <w:rPr>
          <w:rFonts w:ascii="Arial" w:eastAsia="Times New Roman" w:hAnsi="Arial" w:cs="Arial"/>
          <w:kern w:val="0"/>
          <w:sz w:val="20"/>
          <w:szCs w:val="20"/>
          <w14:ligatures w14:val="none"/>
        </w:rPr>
      </w:pPr>
    </w:p>
    <w:p w14:paraId="4093BD25" w14:textId="77777777" w:rsidR="00512D88" w:rsidRPr="00D6374C" w:rsidRDefault="00512D88" w:rsidP="00512D88">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Prijava je prepozna, če je informacijski sistem organa ali informacijski sistem za sprejem vlog,</w:t>
      </w:r>
    </w:p>
    <w:p w14:paraId="7ECC0A02" w14:textId="77777777" w:rsidR="00512D88" w:rsidRDefault="00512D88" w:rsidP="00512D88">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vročanje in obveščanje ni prejel pred iztekom roka.</w:t>
      </w:r>
    </w:p>
    <w:p w14:paraId="74A8D932" w14:textId="77777777" w:rsidR="00512D88" w:rsidRPr="00D6374C" w:rsidRDefault="00512D88" w:rsidP="00512D88">
      <w:pPr>
        <w:spacing w:after="0" w:line="260" w:lineRule="atLeast"/>
        <w:ind w:right="-19"/>
        <w:jc w:val="both"/>
        <w:rPr>
          <w:rFonts w:ascii="Arial" w:eastAsia="Times New Roman" w:hAnsi="Arial" w:cs="Arial"/>
          <w:kern w:val="0"/>
          <w:sz w:val="20"/>
          <w:szCs w:val="20"/>
          <w14:ligatures w14:val="none"/>
        </w:rPr>
      </w:pPr>
    </w:p>
    <w:p w14:paraId="0CA157B7" w14:textId="77777777" w:rsidR="00512D88" w:rsidRDefault="00512D88" w:rsidP="00512D88">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Nepopolna prijava je prijava, ki ne vsebuje vseh prilog in navedb, ki so navedene v objavi javnega natečaja, ali iz katere ni mogoče razbrati, ali kandidat izpolnjuje natečajne pogoje. Če je vloga nepopolna, se kandidata, skladno s tretjim odstavkom 65. člena ZJU-1, ne poziva k dopolnitvi.</w:t>
      </w:r>
    </w:p>
    <w:p w14:paraId="24AEC765" w14:textId="77777777" w:rsidR="00512D88" w:rsidRPr="00D6374C" w:rsidRDefault="00512D88" w:rsidP="00512D88">
      <w:pPr>
        <w:spacing w:after="0" w:line="260" w:lineRule="atLeast"/>
        <w:ind w:right="-19"/>
        <w:jc w:val="both"/>
        <w:rPr>
          <w:rFonts w:ascii="Arial" w:eastAsia="Times New Roman" w:hAnsi="Arial" w:cs="Arial"/>
          <w:kern w:val="0"/>
          <w:sz w:val="20"/>
          <w:szCs w:val="20"/>
          <w14:ligatures w14:val="none"/>
        </w:rPr>
      </w:pPr>
    </w:p>
    <w:p w14:paraId="60244535" w14:textId="77777777" w:rsidR="00512D88" w:rsidRDefault="00512D88" w:rsidP="00512D88">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Prvi odstavek 66. člena ZJU-1 določa, da se zbira kandidata opravi v izbirnem postopku, v katerem se presoja strokovna usposobljenost kandidata za opravljanje nalog na uradniškem delovnem mestu.</w:t>
      </w:r>
    </w:p>
    <w:p w14:paraId="6A7FE216" w14:textId="77777777" w:rsidR="00512D88" w:rsidRPr="00D6374C" w:rsidRDefault="00512D88" w:rsidP="00512D88">
      <w:pPr>
        <w:spacing w:after="0" w:line="260" w:lineRule="atLeast"/>
        <w:ind w:right="-19"/>
        <w:jc w:val="both"/>
        <w:rPr>
          <w:rFonts w:ascii="Arial" w:eastAsia="Times New Roman" w:hAnsi="Arial" w:cs="Arial"/>
          <w:kern w:val="0"/>
          <w:sz w:val="20"/>
          <w:szCs w:val="20"/>
          <w14:ligatures w14:val="none"/>
        </w:rPr>
      </w:pPr>
    </w:p>
    <w:p w14:paraId="47114C0B" w14:textId="77777777" w:rsidR="00512D88" w:rsidRPr="0038641F" w:rsidRDefault="00512D88" w:rsidP="00512D88">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Drugi odstavek 66. člena ZJU-1 določa, da se izbirni postopek lahko opravi v več fazah, tako da se kandidati postopno izločajo. Opravi se v obliki presojanja strokovne usposobljenosti iz dokumentacije, ki jo je predložil kandidat, pisnega preizkusa usposobljenosti, ustnega razgovora ali v drugi obliki.</w:t>
      </w:r>
    </w:p>
    <w:p w14:paraId="7D9F2AF8" w14:textId="77777777" w:rsidR="00512D88" w:rsidRPr="0038641F" w:rsidRDefault="00512D88" w:rsidP="00512D88">
      <w:pPr>
        <w:spacing w:after="0" w:line="260" w:lineRule="atLeast"/>
        <w:ind w:right="-19"/>
        <w:jc w:val="both"/>
        <w:rPr>
          <w:rFonts w:ascii="Arial" w:eastAsia="Times New Roman" w:hAnsi="Arial" w:cs="Arial"/>
          <w:kern w:val="0"/>
          <w:sz w:val="20"/>
          <w:szCs w:val="20"/>
          <w14:ligatures w14:val="none"/>
        </w:rPr>
      </w:pPr>
    </w:p>
    <w:p w14:paraId="5E40584A" w14:textId="77777777" w:rsidR="00512D88" w:rsidRPr="00BF364D" w:rsidRDefault="00512D88" w:rsidP="00512D88">
      <w:pPr>
        <w:spacing w:after="0" w:line="260" w:lineRule="atLeast"/>
        <w:ind w:right="-19"/>
        <w:jc w:val="both"/>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Informacije o delovnem mestu:</w:t>
      </w:r>
    </w:p>
    <w:p w14:paraId="6587F3CF" w14:textId="7EB3036A" w:rsidR="00512D88" w:rsidRDefault="00512D88" w:rsidP="00512D88">
      <w:pPr>
        <w:spacing w:after="0" w:line="260" w:lineRule="atLeast"/>
        <w:ind w:right="-19"/>
        <w:jc w:val="both"/>
      </w:pPr>
      <w:r w:rsidRPr="0038641F">
        <w:rPr>
          <w:rFonts w:ascii="Arial" w:eastAsia="Times New Roman" w:hAnsi="Arial" w:cs="Arial"/>
          <w:kern w:val="0"/>
          <w:sz w:val="20"/>
          <w:szCs w:val="20"/>
          <w14:ligatures w14:val="none"/>
        </w:rPr>
        <w:t>Izbran</w:t>
      </w:r>
      <w:r>
        <w:rPr>
          <w:rFonts w:ascii="Arial" w:eastAsia="Times New Roman" w:hAnsi="Arial" w:cs="Arial"/>
          <w:kern w:val="0"/>
          <w:sz w:val="20"/>
          <w:szCs w:val="20"/>
          <w14:ligatures w14:val="none"/>
        </w:rPr>
        <w:t>a</w:t>
      </w:r>
      <w:r w:rsidRPr="0038641F">
        <w:rPr>
          <w:rFonts w:ascii="Arial" w:eastAsia="Times New Roman" w:hAnsi="Arial" w:cs="Arial"/>
          <w:kern w:val="0"/>
          <w:sz w:val="20"/>
          <w:szCs w:val="20"/>
          <w14:ligatures w14:val="none"/>
        </w:rPr>
        <w:t xml:space="preserve"> kandidat</w:t>
      </w:r>
      <w:r>
        <w:rPr>
          <w:rFonts w:ascii="Arial" w:eastAsia="Times New Roman" w:hAnsi="Arial" w:cs="Arial"/>
          <w:kern w:val="0"/>
          <w:sz w:val="20"/>
          <w:szCs w:val="20"/>
          <w14:ligatures w14:val="none"/>
        </w:rPr>
        <w:t>a</w:t>
      </w:r>
      <w:r w:rsidRPr="0038641F">
        <w:rPr>
          <w:rFonts w:ascii="Arial" w:eastAsia="Times New Roman" w:hAnsi="Arial" w:cs="Arial"/>
          <w:kern w:val="0"/>
          <w:sz w:val="20"/>
          <w:szCs w:val="20"/>
          <w14:ligatures w14:val="none"/>
        </w:rPr>
        <w:t xml:space="preserve"> bo</w:t>
      </w:r>
      <w:r>
        <w:rPr>
          <w:rFonts w:ascii="Arial" w:eastAsia="Times New Roman" w:hAnsi="Arial" w:cs="Arial"/>
          <w:kern w:val="0"/>
          <w:sz w:val="20"/>
          <w:szCs w:val="20"/>
          <w14:ligatures w14:val="none"/>
        </w:rPr>
        <w:t>sta</w:t>
      </w:r>
      <w:r w:rsidRPr="0038641F">
        <w:rPr>
          <w:rFonts w:ascii="Arial" w:eastAsia="Times New Roman" w:hAnsi="Arial" w:cs="Arial"/>
          <w:kern w:val="0"/>
          <w:sz w:val="20"/>
          <w:szCs w:val="20"/>
          <w14:ligatures w14:val="none"/>
        </w:rPr>
        <w:t xml:space="preserve"> delo na delovnem mestu višji svetovalec opravljal</w:t>
      </w:r>
      <w:r>
        <w:rPr>
          <w:rFonts w:ascii="Arial" w:eastAsia="Times New Roman" w:hAnsi="Arial" w:cs="Arial"/>
          <w:kern w:val="0"/>
          <w:sz w:val="20"/>
          <w:szCs w:val="20"/>
          <w14:ligatures w14:val="none"/>
        </w:rPr>
        <w:t>a</w:t>
      </w:r>
      <w:r w:rsidRPr="0038641F">
        <w:rPr>
          <w:rFonts w:ascii="Arial" w:eastAsia="Times New Roman" w:hAnsi="Arial" w:cs="Arial"/>
          <w:kern w:val="0"/>
          <w:sz w:val="20"/>
          <w:szCs w:val="20"/>
          <w14:ligatures w14:val="none"/>
        </w:rPr>
        <w:t xml:space="preserve"> v nazivu višji svetovalec III, z možnostjo napredovanja v višji naziv višji svetovalec II in višji svetovalec I. Z </w:t>
      </w:r>
      <w:r w:rsidRPr="0038641F">
        <w:rPr>
          <w:rFonts w:ascii="Arial" w:eastAsia="Times New Roman" w:hAnsi="Arial" w:cs="Arial"/>
          <w:kern w:val="0"/>
          <w:sz w:val="20"/>
          <w:szCs w:val="20"/>
          <w14:ligatures w14:val="none"/>
        </w:rPr>
        <w:lastRenderedPageBreak/>
        <w:t>izbranim</w:t>
      </w:r>
      <w:r>
        <w:rPr>
          <w:rFonts w:ascii="Arial" w:eastAsia="Times New Roman" w:hAnsi="Arial" w:cs="Arial"/>
          <w:kern w:val="0"/>
          <w:sz w:val="20"/>
          <w:szCs w:val="20"/>
          <w14:ligatures w14:val="none"/>
        </w:rPr>
        <w:t>a</w:t>
      </w:r>
      <w:r w:rsidRPr="0038641F">
        <w:rPr>
          <w:rFonts w:ascii="Arial" w:eastAsia="Times New Roman" w:hAnsi="Arial" w:cs="Arial"/>
          <w:kern w:val="0"/>
          <w:sz w:val="20"/>
          <w:szCs w:val="20"/>
          <w14:ligatures w14:val="none"/>
        </w:rPr>
        <w:t xml:space="preserve"> kandidatom</w:t>
      </w:r>
      <w:r>
        <w:rPr>
          <w:rFonts w:ascii="Arial" w:eastAsia="Times New Roman" w:hAnsi="Arial" w:cs="Arial"/>
          <w:kern w:val="0"/>
          <w:sz w:val="20"/>
          <w:szCs w:val="20"/>
          <w14:ligatures w14:val="none"/>
        </w:rPr>
        <w:t>a</w:t>
      </w:r>
      <w:r w:rsidRPr="0038641F">
        <w:rPr>
          <w:rFonts w:ascii="Arial" w:eastAsia="Times New Roman" w:hAnsi="Arial" w:cs="Arial"/>
          <w:kern w:val="0"/>
          <w:sz w:val="20"/>
          <w:szCs w:val="20"/>
          <w14:ligatures w14:val="none"/>
        </w:rPr>
        <w:t xml:space="preserve"> bo sklenjeno delovno razmerje za nedoločen čas, s polnim delovnim časom in šestmesečnim poskusnim delom</w:t>
      </w:r>
      <w:r>
        <w:t xml:space="preserve">. </w:t>
      </w:r>
    </w:p>
    <w:p w14:paraId="2BA13FBD" w14:textId="77777777" w:rsidR="00512D88" w:rsidRDefault="00512D88" w:rsidP="00512D88">
      <w:pPr>
        <w:spacing w:after="0" w:line="260" w:lineRule="atLeast"/>
        <w:ind w:right="-19"/>
        <w:jc w:val="both"/>
      </w:pPr>
    </w:p>
    <w:p w14:paraId="641712F2" w14:textId="77777777" w:rsidR="00512D88" w:rsidRPr="000A41FA" w:rsidRDefault="00512D88" w:rsidP="00512D88">
      <w:pPr>
        <w:spacing w:after="0" w:line="260" w:lineRule="atLeast"/>
        <w:ind w:right="-19"/>
        <w:jc w:val="both"/>
        <w:rPr>
          <w:rFonts w:ascii="Arial" w:eastAsia="Times New Roman" w:hAnsi="Arial" w:cs="Arial"/>
          <w:kern w:val="0"/>
          <w:sz w:val="20"/>
          <w:szCs w:val="20"/>
          <w14:ligatures w14:val="none"/>
        </w:rPr>
      </w:pPr>
      <w:r w:rsidRPr="000A41FA">
        <w:rPr>
          <w:rFonts w:ascii="Arial" w:hAnsi="Arial" w:cs="Arial"/>
          <w:sz w:val="20"/>
          <w:szCs w:val="20"/>
        </w:rPr>
        <w:t>Izhodiščni plačni razred naziva višji svetovalec III je 22. plačni razred oziroma osnovna plača v višini 2.3</w:t>
      </w:r>
      <w:r>
        <w:rPr>
          <w:rFonts w:ascii="Arial" w:hAnsi="Arial" w:cs="Arial"/>
          <w:sz w:val="20"/>
          <w:szCs w:val="20"/>
        </w:rPr>
        <w:t>53</w:t>
      </w:r>
      <w:r w:rsidRPr="000A41FA">
        <w:rPr>
          <w:rFonts w:ascii="Arial" w:hAnsi="Arial" w:cs="Arial"/>
          <w:sz w:val="20"/>
          <w:szCs w:val="20"/>
        </w:rPr>
        <w:t>,6</w:t>
      </w:r>
      <w:r>
        <w:rPr>
          <w:rFonts w:ascii="Arial" w:hAnsi="Arial" w:cs="Arial"/>
          <w:sz w:val="20"/>
          <w:szCs w:val="20"/>
        </w:rPr>
        <w:t>1</w:t>
      </w:r>
      <w:r w:rsidRPr="000A41FA">
        <w:rPr>
          <w:rFonts w:ascii="Arial" w:hAnsi="Arial" w:cs="Arial"/>
          <w:sz w:val="20"/>
          <w:szCs w:val="20"/>
        </w:rPr>
        <w:t xml:space="preserve"> EUR bruto, pri čemer pridobi pravico do izplačila osnovne plače postopno, na način iz 3. točke prvega odstavka 101. člena Zakona o skupnih temeljih sistema plač v javnem sektorju (Uradni list RS, št. 95/24).</w:t>
      </w:r>
    </w:p>
    <w:p w14:paraId="643EAD39" w14:textId="77777777" w:rsidR="00512D88" w:rsidRPr="0038641F" w:rsidRDefault="00512D88" w:rsidP="00512D88">
      <w:pPr>
        <w:spacing w:after="0" w:line="260" w:lineRule="atLeast"/>
        <w:ind w:right="-19"/>
        <w:jc w:val="both"/>
        <w:rPr>
          <w:rFonts w:ascii="Arial" w:eastAsia="Times New Roman" w:hAnsi="Arial" w:cs="Arial"/>
          <w:kern w:val="0"/>
          <w:sz w:val="20"/>
          <w:szCs w:val="20"/>
          <w14:ligatures w14:val="none"/>
        </w:rPr>
      </w:pPr>
    </w:p>
    <w:p w14:paraId="53883F58" w14:textId="77777777" w:rsidR="00512D88" w:rsidRPr="0038641F" w:rsidRDefault="00512D88" w:rsidP="00512D88">
      <w:pPr>
        <w:spacing w:after="0" w:line="260" w:lineRule="atLeast"/>
        <w:ind w:right="-19"/>
        <w:jc w:val="both"/>
        <w:rPr>
          <w:rFonts w:ascii="Arial" w:eastAsia="Times New Roman" w:hAnsi="Arial" w:cs="Arial"/>
          <w:kern w:val="0"/>
          <w:sz w:val="20"/>
          <w:szCs w:val="20"/>
          <w14:ligatures w14:val="none"/>
        </w:rPr>
      </w:pPr>
      <w:r w:rsidRPr="003E705D">
        <w:rPr>
          <w:rFonts w:ascii="Arial" w:eastAsia="Times New Roman" w:hAnsi="Arial" w:cs="Arial"/>
          <w:kern w:val="0"/>
          <w:sz w:val="20"/>
          <w:szCs w:val="20"/>
          <w14:ligatures w14:val="none"/>
        </w:rPr>
        <w:t>Izbrani kandidat bo delo opravljal v prostorih Občine Podlehnik, Podlehnik 9, 2286 Podlehnik</w:t>
      </w:r>
      <w:r>
        <w:rPr>
          <w:rFonts w:ascii="Arial" w:eastAsia="Times New Roman" w:hAnsi="Arial" w:cs="Arial"/>
          <w:kern w:val="0"/>
          <w:sz w:val="20"/>
          <w:szCs w:val="20"/>
          <w14:ligatures w14:val="none"/>
        </w:rPr>
        <w:t xml:space="preserve"> in </w:t>
      </w:r>
      <w:r w:rsidRPr="003E705D">
        <w:rPr>
          <w:rFonts w:ascii="Arial" w:eastAsia="Times New Roman" w:hAnsi="Arial" w:cs="Arial"/>
          <w:kern w:val="0"/>
          <w:sz w:val="20"/>
          <w:szCs w:val="20"/>
          <w14:ligatures w14:val="none"/>
        </w:rPr>
        <w:t xml:space="preserve"> Občine Središče ob Dravi, Trg Talcev 4, 2277 Središče ob Dravi, po potrebi pa tudi v prostorih Skupne občinske uprave občin v Spodnjem Podravju, Trstenjakova ulica 9, 2250 Ptuj, Mestne občine Ptuj, Mestni trg 1, 2250 Ptuj, Občine Cirkulane, Cirkulane 58, 2282 Cirkulane, Občine Destrnik, Janežovski Vrh 42, 2253 Destrnik, Občine Dornava, Dornava 135/a, 2252 Dornava</w:t>
      </w:r>
      <w:r>
        <w:rPr>
          <w:rFonts w:ascii="Arial" w:eastAsia="Times New Roman" w:hAnsi="Arial" w:cs="Arial"/>
          <w:kern w:val="0"/>
          <w:sz w:val="20"/>
          <w:szCs w:val="20"/>
          <w14:ligatures w14:val="none"/>
        </w:rPr>
        <w:t xml:space="preserve">, </w:t>
      </w:r>
      <w:r w:rsidRPr="003E705D">
        <w:rPr>
          <w:rFonts w:ascii="Arial" w:eastAsia="Times New Roman" w:hAnsi="Arial" w:cs="Arial"/>
          <w:kern w:val="0"/>
          <w:sz w:val="20"/>
          <w:szCs w:val="20"/>
          <w14:ligatures w14:val="none"/>
        </w:rPr>
        <w:t>Občine Gorišnica, Gorišnica 83/a, 2272 Gorišnica, Občine Hajdina, Zg. Hajdina 44/a, 2288 Hajdina, Občine Juršinci, Juršinci 3/b, 2256 Juršinci, Občine Kidričevo, Kopališka ulica 14, 2325 Kidričevo, Občine Majšperk, Majšperk 39, 2322 Majšperk, Občine Markovci, Markovci 43, 2281 Markovci, Občine Ormož, Ptujska cesta 6, 2270 Ormož, Občine Starše, Starše 93, 2205 Starše, Občine Sveti Andraž v Slovenskih goricah, Vitomarci 71, 2255 Vitomarci, Občine Sveti Jurij ob Ščavnici, Videm 14, 9244 Sveti Jurij ob Ščavnici</w:t>
      </w:r>
      <w:r>
        <w:rPr>
          <w:rFonts w:ascii="Arial" w:eastAsia="Times New Roman" w:hAnsi="Arial" w:cs="Arial"/>
          <w:kern w:val="0"/>
          <w:sz w:val="20"/>
          <w:szCs w:val="20"/>
          <w14:ligatures w14:val="none"/>
        </w:rPr>
        <w:t xml:space="preserve">, </w:t>
      </w:r>
      <w:r w:rsidRPr="003E705D">
        <w:rPr>
          <w:rFonts w:ascii="Arial" w:eastAsia="Times New Roman" w:hAnsi="Arial" w:cs="Arial"/>
          <w:kern w:val="0"/>
          <w:sz w:val="20"/>
          <w:szCs w:val="20"/>
          <w14:ligatures w14:val="none"/>
        </w:rPr>
        <w:t>Občine Trnovska vas, Trnovska vas 42, 2254 Trnovska vas, Občine Videm, Videm pri Ptuju 54, 2284 Videm, Občine Zavrč, Goričak 6, 2283 Zavrč in Občine Žetale, Žetale 4, 2287 Žetale.</w:t>
      </w:r>
    </w:p>
    <w:p w14:paraId="2CF2F26E" w14:textId="77777777" w:rsidR="00512D88" w:rsidRDefault="00512D88" w:rsidP="00512D88">
      <w:pPr>
        <w:spacing w:after="0" w:line="260" w:lineRule="atLeast"/>
        <w:ind w:right="-19"/>
        <w:jc w:val="both"/>
        <w:rPr>
          <w:rFonts w:ascii="Arial" w:eastAsia="Times New Roman" w:hAnsi="Arial" w:cs="Arial"/>
          <w:kern w:val="0"/>
          <w:sz w:val="20"/>
          <w:szCs w:val="20"/>
          <w14:ligatures w14:val="none"/>
        </w:rPr>
      </w:pPr>
    </w:p>
    <w:p w14:paraId="7F4B292B" w14:textId="77777777" w:rsidR="00512D88" w:rsidRDefault="00512D88" w:rsidP="00512D88">
      <w:pPr>
        <w:spacing w:after="0" w:line="260" w:lineRule="atLeast"/>
        <w:ind w:right="-19"/>
        <w:jc w:val="both"/>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Prijava na delovno mesto:</w:t>
      </w:r>
    </w:p>
    <w:p w14:paraId="01775434" w14:textId="77777777" w:rsidR="00512D88" w:rsidRPr="00075D28" w:rsidRDefault="00512D88" w:rsidP="00512D88">
      <w:pPr>
        <w:jc w:val="both"/>
        <w:rPr>
          <w:rFonts w:ascii="Arial" w:eastAsia="Times New Roman" w:hAnsi="Arial" w:cs="Arial"/>
          <w:kern w:val="0"/>
          <w:sz w:val="20"/>
          <w:szCs w:val="20"/>
          <w14:ligatures w14:val="none"/>
        </w:rPr>
      </w:pPr>
      <w:r w:rsidRPr="00075D28">
        <w:rPr>
          <w:rFonts w:ascii="Arial" w:eastAsia="Times New Roman" w:hAnsi="Arial" w:cs="Arial"/>
          <w:kern w:val="0"/>
          <w:sz w:val="20"/>
          <w:szCs w:val="20"/>
          <w14:ligatures w14:val="none"/>
        </w:rPr>
        <w:t xml:space="preserve">Prijava na prosto delovno mesto </w:t>
      </w:r>
      <w:r w:rsidRPr="00075D28">
        <w:rPr>
          <w:rFonts w:ascii="Arial" w:eastAsia="Times New Roman" w:hAnsi="Arial" w:cs="Arial"/>
          <w:b/>
          <w:bCs/>
          <w:kern w:val="0"/>
          <w:sz w:val="20"/>
          <w:szCs w:val="20"/>
          <w14:ligatures w14:val="none"/>
        </w:rPr>
        <w:t>mora biti</w:t>
      </w:r>
      <w:r w:rsidRPr="00075D28">
        <w:rPr>
          <w:rFonts w:ascii="Arial" w:eastAsia="Times New Roman" w:hAnsi="Arial" w:cs="Arial"/>
          <w:kern w:val="0"/>
          <w:sz w:val="20"/>
          <w:szCs w:val="20"/>
          <w14:ligatures w14:val="none"/>
        </w:rPr>
        <w:t xml:space="preserve"> pripravljena</w:t>
      </w:r>
      <w:r>
        <w:rPr>
          <w:rFonts w:ascii="Arial" w:eastAsia="Times New Roman" w:hAnsi="Arial" w:cs="Arial"/>
          <w:kern w:val="0"/>
          <w:sz w:val="20"/>
          <w:szCs w:val="20"/>
          <w14:ligatures w14:val="none"/>
        </w:rPr>
        <w:t xml:space="preserve"> </w:t>
      </w:r>
      <w:r w:rsidRPr="00075D28">
        <w:rPr>
          <w:rFonts w:ascii="Arial" w:eastAsia="Times New Roman" w:hAnsi="Arial" w:cs="Arial"/>
          <w:b/>
          <w:bCs/>
          <w:kern w:val="0"/>
          <w:sz w:val="20"/>
          <w:szCs w:val="20"/>
          <w14:ligatures w14:val="none"/>
        </w:rPr>
        <w:t>na OBRAZCU ZA PRIJAVO</w:t>
      </w:r>
      <w:r w:rsidRPr="00075D28">
        <w:rPr>
          <w:rFonts w:ascii="Arial" w:eastAsia="Times New Roman" w:hAnsi="Arial" w:cs="Arial"/>
          <w:kern w:val="0"/>
          <w:sz w:val="20"/>
          <w:szCs w:val="20"/>
          <w14:ligatures w14:val="none"/>
        </w:rPr>
        <w:t xml:space="preserve">, </w:t>
      </w:r>
      <w:r w:rsidRPr="00075D28">
        <w:rPr>
          <w:rFonts w:ascii="Arial" w:eastAsia="Times New Roman" w:hAnsi="Arial" w:cs="Arial"/>
          <w:b/>
          <w:bCs/>
          <w:kern w:val="0"/>
          <w:sz w:val="20"/>
          <w:szCs w:val="20"/>
          <w14:ligatures w14:val="none"/>
        </w:rPr>
        <w:t>ki je priloga te objave</w:t>
      </w:r>
      <w:r w:rsidRPr="00075D28">
        <w:rPr>
          <w:rFonts w:ascii="Arial" w:eastAsia="Times New Roman" w:hAnsi="Arial" w:cs="Arial"/>
          <w:kern w:val="0"/>
          <w:sz w:val="20"/>
          <w:szCs w:val="20"/>
          <w14:ligatures w14:val="none"/>
        </w:rPr>
        <w:t>, z natančno izpolnjenimi vsemi rubrikami in podpisano izjavo o izpolnjevanju pogojev.</w:t>
      </w:r>
    </w:p>
    <w:p w14:paraId="59E612D9" w14:textId="77777777" w:rsidR="00512D88" w:rsidRPr="00075D28" w:rsidRDefault="00512D88" w:rsidP="00512D88">
      <w:pPr>
        <w:spacing w:after="0" w:line="260" w:lineRule="atLeast"/>
        <w:ind w:right="-19"/>
        <w:jc w:val="both"/>
        <w:rPr>
          <w:rFonts w:ascii="Arial" w:eastAsia="Times New Roman" w:hAnsi="Arial" w:cs="Arial"/>
          <w:kern w:val="0"/>
          <w:sz w:val="20"/>
          <w:szCs w:val="20"/>
          <w:u w:val="single"/>
          <w14:ligatures w14:val="none"/>
        </w:rPr>
      </w:pPr>
      <w:r w:rsidRPr="00BF364D">
        <w:rPr>
          <w:rFonts w:ascii="Arial" w:eastAsia="Times New Roman" w:hAnsi="Arial" w:cs="Arial"/>
          <w:kern w:val="0"/>
          <w:sz w:val="20"/>
          <w:szCs w:val="20"/>
          <w14:ligatures w14:val="none"/>
        </w:rPr>
        <w:t xml:space="preserve">Kandidat </w:t>
      </w:r>
      <w:r w:rsidRPr="00075D28">
        <w:rPr>
          <w:rFonts w:ascii="Arial" w:eastAsia="Times New Roman" w:hAnsi="Arial" w:cs="Arial"/>
          <w:b/>
          <w:bCs/>
          <w:kern w:val="0"/>
          <w:sz w:val="20"/>
          <w:szCs w:val="20"/>
          <w14:ligatures w14:val="none"/>
        </w:rPr>
        <w:t>mora vložiti prijavo elektronsko na elektronski naslov</w:t>
      </w:r>
      <w:r w:rsidRPr="00BF364D">
        <w:rPr>
          <w:rFonts w:ascii="Arial" w:eastAsia="Times New Roman" w:hAnsi="Arial" w:cs="Arial"/>
          <w:kern w:val="0"/>
          <w:sz w:val="20"/>
          <w:szCs w:val="20"/>
          <w14:ligatures w14:val="none"/>
        </w:rPr>
        <w:t xml:space="preserve">: </w:t>
      </w:r>
      <w:r w:rsidRPr="0038641F">
        <w:rPr>
          <w:rFonts w:ascii="Arial" w:eastAsia="Times New Roman" w:hAnsi="Arial" w:cs="Arial"/>
          <w:b/>
          <w:kern w:val="0"/>
          <w:sz w:val="20"/>
          <w:szCs w:val="20"/>
          <w14:ligatures w14:val="none"/>
        </w:rPr>
        <w:t>obcina.ptuj@ptuj.si</w:t>
      </w:r>
      <w:r w:rsidRPr="00BF364D">
        <w:rPr>
          <w:rFonts w:ascii="Arial" w:eastAsia="Times New Roman" w:hAnsi="Arial" w:cs="Arial"/>
          <w:kern w:val="0"/>
          <w:sz w:val="20"/>
          <w:szCs w:val="20"/>
          <w14:ligatures w14:val="none"/>
        </w:rPr>
        <w:t xml:space="preserve">, pri čemer veljavnost prijave ni pogojena z varnim elektronskim podpisom. </w:t>
      </w:r>
      <w:r w:rsidRPr="00075D28">
        <w:rPr>
          <w:rFonts w:ascii="Arial" w:eastAsia="Times New Roman" w:hAnsi="Arial" w:cs="Arial"/>
          <w:kern w:val="0"/>
          <w:sz w:val="20"/>
          <w:szCs w:val="20"/>
          <w:u w:val="single"/>
          <w14:ligatures w14:val="none"/>
        </w:rPr>
        <w:t>Šteje se, da prijava kandidata, ki ni bila oddana na ta način, ni bila vložena.</w:t>
      </w:r>
    </w:p>
    <w:p w14:paraId="6A6E055E" w14:textId="77777777" w:rsidR="00512D88" w:rsidRPr="00BF364D" w:rsidRDefault="00512D88" w:rsidP="00512D88">
      <w:pPr>
        <w:spacing w:after="0" w:line="260" w:lineRule="atLeast"/>
        <w:ind w:right="-19"/>
        <w:jc w:val="both"/>
        <w:rPr>
          <w:rFonts w:ascii="Arial" w:eastAsia="Times New Roman" w:hAnsi="Arial" w:cs="Arial"/>
          <w:kern w:val="0"/>
          <w:sz w:val="20"/>
          <w:szCs w:val="20"/>
          <w14:ligatures w14:val="none"/>
        </w:rPr>
      </w:pPr>
    </w:p>
    <w:p w14:paraId="19D0DA17" w14:textId="77777777" w:rsidR="00512D88" w:rsidRDefault="00512D88" w:rsidP="00512D88">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Obravnavane bodo samo pravočasne in popolne prijave. Če je vloga nepopolna, se kandidata, skladno s tretjim odstavkom 65. člena ZJU-1, ne poziva k dopolnitvi.</w:t>
      </w:r>
    </w:p>
    <w:p w14:paraId="7C4B7041" w14:textId="77777777" w:rsidR="00512D88" w:rsidRDefault="00512D88" w:rsidP="00512D88">
      <w:pPr>
        <w:spacing w:after="0" w:line="260" w:lineRule="atLeast"/>
        <w:ind w:right="-19"/>
        <w:jc w:val="both"/>
        <w:rPr>
          <w:rFonts w:ascii="Arial" w:eastAsia="Times New Roman" w:hAnsi="Arial" w:cs="Arial"/>
          <w:kern w:val="0"/>
          <w:sz w:val="20"/>
          <w:szCs w:val="20"/>
          <w14:ligatures w14:val="none"/>
        </w:rPr>
      </w:pPr>
    </w:p>
    <w:p w14:paraId="751E6DE3" w14:textId="77777777" w:rsidR="00512D88" w:rsidRPr="00BF364D" w:rsidRDefault="00512D88" w:rsidP="00512D88">
      <w:pPr>
        <w:spacing w:after="0" w:line="260" w:lineRule="atLeast"/>
        <w:ind w:right="-19"/>
        <w:jc w:val="both"/>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Rok za prijavo:</w:t>
      </w:r>
    </w:p>
    <w:p w14:paraId="2B6A9C78" w14:textId="2E9E53CA" w:rsidR="00512D88" w:rsidRPr="00BF364D" w:rsidRDefault="00512D88" w:rsidP="00512D88">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 xml:space="preserve">Kandidat vloži prijavo v </w:t>
      </w:r>
      <w:r>
        <w:rPr>
          <w:rFonts w:ascii="Arial" w:eastAsia="Times New Roman" w:hAnsi="Arial" w:cs="Arial"/>
          <w:b/>
          <w:bCs/>
          <w:kern w:val="0"/>
          <w:sz w:val="20"/>
          <w:szCs w:val="20"/>
          <w14:ligatures w14:val="none"/>
        </w:rPr>
        <w:t>10</w:t>
      </w:r>
      <w:r w:rsidRPr="00BF364D">
        <w:rPr>
          <w:rFonts w:ascii="Arial" w:eastAsia="Times New Roman" w:hAnsi="Arial" w:cs="Arial"/>
          <w:b/>
          <w:bCs/>
          <w:kern w:val="0"/>
          <w:sz w:val="20"/>
          <w:szCs w:val="20"/>
          <w14:ligatures w14:val="none"/>
        </w:rPr>
        <w:t xml:space="preserve"> dneh</w:t>
      </w:r>
      <w:r w:rsidRPr="00BF364D">
        <w:rPr>
          <w:rFonts w:ascii="Arial" w:eastAsia="Times New Roman" w:hAnsi="Arial" w:cs="Arial"/>
          <w:kern w:val="0"/>
          <w:sz w:val="20"/>
          <w:szCs w:val="20"/>
          <w14:ligatures w14:val="none"/>
        </w:rPr>
        <w:t xml:space="preserve"> po objavi javnega natečaja. Rok za vlaganje prijav se izteče</w:t>
      </w:r>
    </w:p>
    <w:p w14:paraId="34017CF0" w14:textId="4F56F731" w:rsidR="00512D88" w:rsidRPr="00BF364D" w:rsidRDefault="00512D88" w:rsidP="00512D88">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 xml:space="preserve">dne </w:t>
      </w:r>
      <w:r>
        <w:rPr>
          <w:rFonts w:ascii="Arial" w:eastAsia="Times New Roman" w:hAnsi="Arial" w:cs="Arial"/>
          <w:kern w:val="0"/>
          <w:sz w:val="20"/>
          <w:szCs w:val="20"/>
          <w14:ligatures w14:val="none"/>
        </w:rPr>
        <w:t>20</w:t>
      </w:r>
      <w:r w:rsidRPr="00A320C5">
        <w:rPr>
          <w:rFonts w:ascii="Arial" w:eastAsia="Times New Roman" w:hAnsi="Arial" w:cs="Arial"/>
          <w:kern w:val="0"/>
          <w:sz w:val="20"/>
          <w:szCs w:val="20"/>
          <w14:ligatures w14:val="none"/>
        </w:rPr>
        <w:t xml:space="preserve">. </w:t>
      </w:r>
      <w:r>
        <w:rPr>
          <w:rFonts w:ascii="Arial" w:eastAsia="Times New Roman" w:hAnsi="Arial" w:cs="Arial"/>
          <w:kern w:val="0"/>
          <w:sz w:val="20"/>
          <w:szCs w:val="20"/>
          <w14:ligatures w14:val="none"/>
        </w:rPr>
        <w:t>8</w:t>
      </w:r>
      <w:r w:rsidRPr="00A320C5">
        <w:rPr>
          <w:rFonts w:ascii="Arial" w:eastAsia="Times New Roman" w:hAnsi="Arial" w:cs="Arial"/>
          <w:kern w:val="0"/>
          <w:sz w:val="20"/>
          <w:szCs w:val="20"/>
          <w14:ligatures w14:val="none"/>
        </w:rPr>
        <w:t>. 2026.</w:t>
      </w:r>
    </w:p>
    <w:p w14:paraId="3822D8C2" w14:textId="77777777" w:rsidR="00512D88" w:rsidRPr="00BF364D" w:rsidRDefault="00512D88" w:rsidP="00512D88">
      <w:pPr>
        <w:spacing w:after="0" w:line="260" w:lineRule="atLeast"/>
        <w:ind w:right="-19"/>
        <w:jc w:val="both"/>
        <w:rPr>
          <w:rFonts w:ascii="Arial" w:eastAsia="Times New Roman" w:hAnsi="Arial" w:cs="Arial"/>
          <w:kern w:val="0"/>
          <w:sz w:val="20"/>
          <w:szCs w:val="20"/>
          <w14:ligatures w14:val="none"/>
        </w:rPr>
      </w:pPr>
    </w:p>
    <w:p w14:paraId="2BE24E97" w14:textId="77777777" w:rsidR="00512D88" w:rsidRPr="00BF364D" w:rsidRDefault="00512D88" w:rsidP="00512D88">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Ostale informacije:</w:t>
      </w:r>
    </w:p>
    <w:p w14:paraId="23EDAE9B" w14:textId="77777777" w:rsidR="00512D88" w:rsidRDefault="00512D88" w:rsidP="00512D88">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-za dodatne informacije o izvedbi objave pokličite go.</w:t>
      </w:r>
      <w:r>
        <w:rPr>
          <w:rFonts w:ascii="Arial" w:eastAsia="Times New Roman" w:hAnsi="Arial" w:cs="Arial"/>
          <w:kern w:val="0"/>
          <w:sz w:val="20"/>
          <w:szCs w:val="20"/>
          <w14:ligatures w14:val="none"/>
        </w:rPr>
        <w:t xml:space="preserve"> Mojco Pišek </w:t>
      </w:r>
      <w:r w:rsidRPr="00BF364D">
        <w:rPr>
          <w:rFonts w:ascii="Arial" w:eastAsia="Times New Roman" w:hAnsi="Arial" w:cs="Arial"/>
          <w:kern w:val="0"/>
          <w:sz w:val="20"/>
          <w:szCs w:val="20"/>
          <w14:ligatures w14:val="none"/>
        </w:rPr>
        <w:t>na številko 0</w:t>
      </w:r>
      <w:r>
        <w:rPr>
          <w:rFonts w:ascii="Arial" w:eastAsia="Times New Roman" w:hAnsi="Arial" w:cs="Arial"/>
          <w:kern w:val="0"/>
          <w:sz w:val="20"/>
          <w:szCs w:val="20"/>
          <w14:ligatures w14:val="none"/>
        </w:rPr>
        <w:t>2</w:t>
      </w:r>
      <w:r w:rsidRPr="00BF364D">
        <w:rPr>
          <w:rFonts w:ascii="Arial" w:eastAsia="Times New Roman" w:hAnsi="Arial" w:cs="Arial"/>
          <w:kern w:val="0"/>
          <w:sz w:val="20"/>
          <w:szCs w:val="20"/>
          <w14:ligatures w14:val="none"/>
        </w:rPr>
        <w:t xml:space="preserve"> </w:t>
      </w:r>
      <w:r w:rsidRPr="00075D28">
        <w:rPr>
          <w:rFonts w:ascii="Arial" w:eastAsia="Times New Roman" w:hAnsi="Arial" w:cs="Arial"/>
          <w:kern w:val="0"/>
          <w:sz w:val="20"/>
          <w:szCs w:val="20"/>
          <w14:ligatures w14:val="none"/>
        </w:rPr>
        <w:t xml:space="preserve">748 29 </w:t>
      </w:r>
      <w:r>
        <w:rPr>
          <w:rFonts w:ascii="Arial" w:eastAsia="Times New Roman" w:hAnsi="Arial" w:cs="Arial"/>
          <w:kern w:val="0"/>
          <w:sz w:val="20"/>
          <w:szCs w:val="20"/>
          <w14:ligatures w14:val="none"/>
        </w:rPr>
        <w:t>44</w:t>
      </w:r>
      <w:r w:rsidRPr="00075D28">
        <w:rPr>
          <w:rFonts w:ascii="Arial" w:eastAsia="Times New Roman" w:hAnsi="Arial" w:cs="Arial"/>
          <w:kern w:val="0"/>
          <w:sz w:val="20"/>
          <w:szCs w:val="20"/>
          <w14:ligatures w14:val="none"/>
        </w:rPr>
        <w:t>.</w:t>
      </w:r>
    </w:p>
    <w:p w14:paraId="7050292D" w14:textId="77777777" w:rsidR="00512D88" w:rsidRPr="00BF364D" w:rsidRDefault="00512D88" w:rsidP="00512D88">
      <w:pPr>
        <w:spacing w:after="0" w:line="260" w:lineRule="atLeast"/>
        <w:ind w:right="-19"/>
        <w:jc w:val="both"/>
        <w:rPr>
          <w:rFonts w:ascii="Arial" w:eastAsia="Times New Roman" w:hAnsi="Arial" w:cs="Arial"/>
          <w:kern w:val="0"/>
          <w:sz w:val="20"/>
          <w:szCs w:val="20"/>
          <w14:ligatures w14:val="none"/>
        </w:rPr>
      </w:pPr>
    </w:p>
    <w:p w14:paraId="4E489E61" w14:textId="77777777" w:rsidR="00512D88" w:rsidRPr="00BF364D" w:rsidRDefault="00512D88" w:rsidP="00512D88">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 xml:space="preserve">Kandidat bo o izbiri oziroma </w:t>
      </w:r>
      <w:proofErr w:type="spellStart"/>
      <w:r w:rsidRPr="00BF364D">
        <w:rPr>
          <w:rFonts w:ascii="Arial" w:eastAsia="Times New Roman" w:hAnsi="Arial" w:cs="Arial"/>
          <w:kern w:val="0"/>
          <w:sz w:val="20"/>
          <w:szCs w:val="20"/>
          <w14:ligatures w14:val="none"/>
        </w:rPr>
        <w:t>neizbiri</w:t>
      </w:r>
      <w:proofErr w:type="spellEnd"/>
      <w:r w:rsidRPr="00BF364D">
        <w:rPr>
          <w:rFonts w:ascii="Arial" w:eastAsia="Times New Roman" w:hAnsi="Arial" w:cs="Arial"/>
          <w:kern w:val="0"/>
          <w:sz w:val="20"/>
          <w:szCs w:val="20"/>
          <w14:ligatures w14:val="none"/>
        </w:rPr>
        <w:t xml:space="preserve"> obveščen po elektronski poti na elektronski naslov, s katerega je poslal prijavo na javni natečaj, ali ki ga je za namen obveščanja v postopku navedel v prijavi.</w:t>
      </w:r>
    </w:p>
    <w:p w14:paraId="52F0D2F8" w14:textId="77777777" w:rsidR="00512D88" w:rsidRPr="00BF364D" w:rsidRDefault="00512D88" w:rsidP="00512D88">
      <w:pPr>
        <w:spacing w:after="0" w:line="260" w:lineRule="atLeast"/>
        <w:ind w:right="-19"/>
        <w:jc w:val="both"/>
        <w:rPr>
          <w:rFonts w:ascii="Arial" w:eastAsia="Times New Roman" w:hAnsi="Arial" w:cs="Arial"/>
          <w:kern w:val="0"/>
          <w:sz w:val="20"/>
          <w:szCs w:val="20"/>
          <w14:ligatures w14:val="none"/>
        </w:rPr>
      </w:pPr>
    </w:p>
    <w:p w14:paraId="7BDA44DD" w14:textId="77777777" w:rsidR="00512D88" w:rsidRPr="0038641F" w:rsidRDefault="00512D88" w:rsidP="00512D88">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V besedilu objave uporabljeni izrazi, zapisani v moški spolni slovnični obliki, so uporabljeni kot nevtralni za ženske in moške.</w:t>
      </w:r>
    </w:p>
    <w:p w14:paraId="7F90CB24" w14:textId="77777777" w:rsidR="00512D88" w:rsidRDefault="00512D88" w:rsidP="00512D88">
      <w:pPr>
        <w:spacing w:after="0" w:line="260" w:lineRule="atLeast"/>
        <w:ind w:right="-19"/>
        <w:jc w:val="both"/>
        <w:rPr>
          <w:rFonts w:ascii="Arial" w:eastAsia="Times New Roman" w:hAnsi="Arial" w:cs="Arial"/>
          <w:kern w:val="0"/>
          <w:sz w:val="20"/>
          <w:szCs w:val="20"/>
          <w14:ligatures w14:val="none"/>
        </w:rPr>
      </w:pPr>
    </w:p>
    <w:p w14:paraId="70CE23D4" w14:textId="77777777" w:rsidR="00512D88" w:rsidRPr="0038641F" w:rsidRDefault="00512D88" w:rsidP="00512D88">
      <w:pPr>
        <w:spacing w:after="0" w:line="260" w:lineRule="atLeast"/>
        <w:ind w:right="-19"/>
        <w:jc w:val="both"/>
        <w:rPr>
          <w:rFonts w:ascii="Arial" w:eastAsia="Times New Roman" w:hAnsi="Arial" w:cs="Arial"/>
          <w:kern w:val="0"/>
          <w:sz w:val="20"/>
          <w:szCs w:val="20"/>
          <w14:ligatures w14:val="none"/>
        </w:rPr>
      </w:pPr>
    </w:p>
    <w:p w14:paraId="2F4170AE" w14:textId="77777777" w:rsidR="00512D88" w:rsidRDefault="00512D88" w:rsidP="00512D88">
      <w:pPr>
        <w:tabs>
          <w:tab w:val="left" w:pos="2835"/>
        </w:tabs>
        <w:suppressAutoHyphens/>
        <w:spacing w:after="0" w:line="240" w:lineRule="auto"/>
        <w:jc w:val="center"/>
        <w:rPr>
          <w:rFonts w:ascii="Arial" w:eastAsia="Times New Roman" w:hAnsi="Arial" w:cs="Arial"/>
          <w:kern w:val="0"/>
          <w:sz w:val="20"/>
          <w:szCs w:val="20"/>
          <w:lang w:eastAsia="ar-SA"/>
          <w14:ligatures w14:val="none"/>
        </w:rPr>
      </w:pPr>
      <w:r w:rsidRPr="0038641F">
        <w:rPr>
          <w:rFonts w:ascii="Arial" w:eastAsia="Times New Roman" w:hAnsi="Arial" w:cs="Arial"/>
          <w:kern w:val="0"/>
          <w:sz w:val="20"/>
          <w:szCs w:val="20"/>
          <w14:ligatures w14:val="none"/>
        </w:rPr>
        <w:t xml:space="preserve">                                                                        </w:t>
      </w:r>
      <w:r w:rsidRPr="003E705D">
        <w:rPr>
          <w:rFonts w:ascii="Arial" w:eastAsia="Times New Roman" w:hAnsi="Arial" w:cs="Arial"/>
          <w:kern w:val="0"/>
          <w:sz w:val="20"/>
          <w:szCs w:val="20"/>
          <w:lang w:eastAsia="ar-SA"/>
          <w14:ligatures w14:val="none"/>
        </w:rPr>
        <w:t>Alenka Korpa</w:t>
      </w:r>
      <w:r>
        <w:rPr>
          <w:rFonts w:ascii="Arial" w:eastAsia="Times New Roman" w:hAnsi="Arial" w:cs="Arial"/>
          <w:kern w:val="0"/>
          <w:sz w:val="20"/>
          <w:szCs w:val="20"/>
          <w:lang w:eastAsia="ar-SA"/>
          <w14:ligatures w14:val="none"/>
        </w:rPr>
        <w:t>r</w:t>
      </w:r>
    </w:p>
    <w:p w14:paraId="7C8C9601" w14:textId="77777777" w:rsidR="00512D88" w:rsidRPr="003E705D" w:rsidRDefault="00512D88" w:rsidP="00512D88">
      <w:pPr>
        <w:tabs>
          <w:tab w:val="left" w:pos="2835"/>
        </w:tabs>
        <w:suppressAutoHyphens/>
        <w:spacing w:after="0" w:line="240" w:lineRule="auto"/>
        <w:jc w:val="center"/>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ab/>
      </w:r>
      <w:r>
        <w:rPr>
          <w:rFonts w:ascii="Arial" w:eastAsia="Times New Roman" w:hAnsi="Arial" w:cs="Arial"/>
          <w:kern w:val="0"/>
          <w:sz w:val="20"/>
          <w:szCs w:val="20"/>
          <w:lang w:eastAsia="ar-SA"/>
          <w14:ligatures w14:val="none"/>
        </w:rPr>
        <w:tab/>
      </w:r>
      <w:r>
        <w:rPr>
          <w:rFonts w:ascii="Arial" w:eastAsia="Times New Roman" w:hAnsi="Arial" w:cs="Arial"/>
          <w:kern w:val="0"/>
          <w:sz w:val="20"/>
          <w:szCs w:val="20"/>
          <w:lang w:eastAsia="ar-SA"/>
          <w14:ligatures w14:val="none"/>
        </w:rPr>
        <w:tab/>
      </w:r>
      <w:r w:rsidRPr="003E705D">
        <w:rPr>
          <w:rFonts w:ascii="Arial" w:eastAsia="Times New Roman" w:hAnsi="Arial" w:cs="Arial"/>
          <w:kern w:val="0"/>
          <w:sz w:val="20"/>
          <w:szCs w:val="20"/>
          <w:lang w:eastAsia="ar-SA"/>
          <w14:ligatures w14:val="none"/>
        </w:rPr>
        <w:t>direktorica Skupne občinske uprave</w:t>
      </w:r>
    </w:p>
    <w:p w14:paraId="3863998D" w14:textId="77777777" w:rsidR="00512D88" w:rsidRPr="003E705D" w:rsidRDefault="00512D88" w:rsidP="00512D88">
      <w:pPr>
        <w:tabs>
          <w:tab w:val="left" w:pos="2835"/>
        </w:tabs>
        <w:suppressAutoHyphens/>
        <w:spacing w:after="0" w:line="240" w:lineRule="auto"/>
        <w:jc w:val="center"/>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ab/>
      </w:r>
      <w:r>
        <w:rPr>
          <w:rFonts w:ascii="Arial" w:eastAsia="Times New Roman" w:hAnsi="Arial" w:cs="Arial"/>
          <w:kern w:val="0"/>
          <w:sz w:val="20"/>
          <w:szCs w:val="20"/>
          <w:lang w:eastAsia="ar-SA"/>
          <w14:ligatures w14:val="none"/>
        </w:rPr>
        <w:tab/>
      </w:r>
      <w:r>
        <w:rPr>
          <w:rFonts w:ascii="Arial" w:eastAsia="Times New Roman" w:hAnsi="Arial" w:cs="Arial"/>
          <w:kern w:val="0"/>
          <w:sz w:val="20"/>
          <w:szCs w:val="20"/>
          <w:lang w:eastAsia="ar-SA"/>
          <w14:ligatures w14:val="none"/>
        </w:rPr>
        <w:tab/>
        <w:t>o</w:t>
      </w:r>
      <w:r w:rsidRPr="003E705D">
        <w:rPr>
          <w:rFonts w:ascii="Arial" w:eastAsia="Times New Roman" w:hAnsi="Arial" w:cs="Arial"/>
          <w:kern w:val="0"/>
          <w:sz w:val="20"/>
          <w:szCs w:val="20"/>
          <w:lang w:eastAsia="ar-SA"/>
          <w14:ligatures w14:val="none"/>
        </w:rPr>
        <w:t>bčin v Spodnjem Podravj</w:t>
      </w:r>
      <w:r>
        <w:rPr>
          <w:rFonts w:ascii="Arial" w:eastAsia="Times New Roman" w:hAnsi="Arial" w:cs="Arial"/>
          <w:kern w:val="0"/>
          <w:sz w:val="20"/>
          <w:szCs w:val="20"/>
          <w:lang w:eastAsia="ar-SA"/>
          <w14:ligatures w14:val="none"/>
        </w:rPr>
        <w:t>u</w:t>
      </w:r>
    </w:p>
    <w:p w14:paraId="6006935B" w14:textId="77777777" w:rsidR="00512D88" w:rsidRDefault="00512D88" w:rsidP="00512D88"/>
    <w:p w14:paraId="6B9A3743" w14:textId="77777777" w:rsidR="005B3892" w:rsidRDefault="005B3892"/>
    <w:sectPr w:rsidR="005B3892" w:rsidSect="00512D88">
      <w:headerReference w:type="default" r:id="rId7"/>
      <w:headerReference w:type="first" r:id="rId8"/>
      <w:pgSz w:w="11900" w:h="16840" w:code="9"/>
      <w:pgMar w:top="1276"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E994F" w14:textId="77777777" w:rsidR="000F40C8" w:rsidRDefault="000F40C8">
      <w:pPr>
        <w:spacing w:after="0" w:line="240" w:lineRule="auto"/>
      </w:pPr>
      <w:r>
        <w:separator/>
      </w:r>
    </w:p>
  </w:endnote>
  <w:endnote w:type="continuationSeparator" w:id="0">
    <w:p w14:paraId="510216AF" w14:textId="77777777" w:rsidR="000F40C8" w:rsidRDefault="000F40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epublika">
    <w:altName w:val="Franklin Gothic Medium Cond"/>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B41A2" w14:textId="77777777" w:rsidR="000F40C8" w:rsidRDefault="000F40C8">
      <w:pPr>
        <w:spacing w:after="0" w:line="240" w:lineRule="auto"/>
      </w:pPr>
      <w:r>
        <w:separator/>
      </w:r>
    </w:p>
  </w:footnote>
  <w:footnote w:type="continuationSeparator" w:id="0">
    <w:p w14:paraId="00DE6BC4" w14:textId="77777777" w:rsidR="000F40C8" w:rsidRDefault="000F40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001CA" w14:textId="77777777" w:rsidR="00512D88" w:rsidRPr="004019E2" w:rsidRDefault="00512D88"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854E8" w14:textId="77777777" w:rsidR="00512D88" w:rsidRPr="008F3500" w:rsidRDefault="00512D88" w:rsidP="007D75CF">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6603B"/>
    <w:multiLevelType w:val="hybridMultilevel"/>
    <w:tmpl w:val="E2268C8A"/>
    <w:lvl w:ilvl="0" w:tplc="81146AFE">
      <w:numFmt w:val="bullet"/>
      <w:lvlText w:val="-"/>
      <w:lvlJc w:val="left"/>
      <w:pPr>
        <w:tabs>
          <w:tab w:val="num" w:pos="540"/>
        </w:tabs>
        <w:ind w:left="54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531E39"/>
    <w:multiLevelType w:val="hybridMultilevel"/>
    <w:tmpl w:val="34C259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4897540"/>
    <w:multiLevelType w:val="hybridMultilevel"/>
    <w:tmpl w:val="BF189138"/>
    <w:lvl w:ilvl="0" w:tplc="81146AFE">
      <w:numFmt w:val="bullet"/>
      <w:lvlText w:val="-"/>
      <w:lvlJc w:val="left"/>
      <w:pPr>
        <w:tabs>
          <w:tab w:val="num" w:pos="900"/>
        </w:tabs>
        <w:ind w:left="90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7A7E765B"/>
    <w:multiLevelType w:val="hybridMultilevel"/>
    <w:tmpl w:val="5B66ECBC"/>
    <w:lvl w:ilvl="0" w:tplc="F482C3C0">
      <w:start w:val="1"/>
      <w:numFmt w:val="bullet"/>
      <w:lvlText w:val="-"/>
      <w:lvlJc w:val="left"/>
      <w:pPr>
        <w:ind w:left="720"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56914316">
    <w:abstractNumId w:val="0"/>
  </w:num>
  <w:num w:numId="2" w16cid:durableId="1563523515">
    <w:abstractNumId w:val="2"/>
  </w:num>
  <w:num w:numId="3" w16cid:durableId="279144287">
    <w:abstractNumId w:val="1"/>
  </w:num>
  <w:num w:numId="4" w16cid:durableId="18655134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D88"/>
    <w:rsid w:val="000F40C8"/>
    <w:rsid w:val="001A200C"/>
    <w:rsid w:val="002D43C7"/>
    <w:rsid w:val="004D3485"/>
    <w:rsid w:val="00512D88"/>
    <w:rsid w:val="005B3892"/>
    <w:rsid w:val="00A25B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07962"/>
  <w15:chartTrackingRefBased/>
  <w15:docId w15:val="{A1A2F450-6588-4395-B26D-61D916CB4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2D88"/>
  </w:style>
  <w:style w:type="paragraph" w:styleId="Naslov1">
    <w:name w:val="heading 1"/>
    <w:basedOn w:val="Navaden"/>
    <w:next w:val="Navaden"/>
    <w:link w:val="Naslov1Znak"/>
    <w:uiPriority w:val="9"/>
    <w:qFormat/>
    <w:rsid w:val="00512D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512D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512D8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512D8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512D88"/>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512D8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12D8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12D8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12D8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12D8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512D8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512D8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512D8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512D8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512D8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12D8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12D8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12D88"/>
    <w:rPr>
      <w:rFonts w:eastAsiaTheme="majorEastAsia" w:cstheme="majorBidi"/>
      <w:color w:val="272727" w:themeColor="text1" w:themeTint="D8"/>
    </w:rPr>
  </w:style>
  <w:style w:type="paragraph" w:styleId="Naslov">
    <w:name w:val="Title"/>
    <w:basedOn w:val="Navaden"/>
    <w:next w:val="Navaden"/>
    <w:link w:val="NaslovZnak"/>
    <w:uiPriority w:val="10"/>
    <w:qFormat/>
    <w:rsid w:val="00512D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12D8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12D8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12D8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12D88"/>
    <w:pPr>
      <w:spacing w:before="160"/>
      <w:jc w:val="center"/>
    </w:pPr>
    <w:rPr>
      <w:i/>
      <w:iCs/>
      <w:color w:val="404040" w:themeColor="text1" w:themeTint="BF"/>
    </w:rPr>
  </w:style>
  <w:style w:type="character" w:customStyle="1" w:styleId="CitatZnak">
    <w:name w:val="Citat Znak"/>
    <w:basedOn w:val="Privzetapisavaodstavka"/>
    <w:link w:val="Citat"/>
    <w:uiPriority w:val="29"/>
    <w:rsid w:val="00512D88"/>
    <w:rPr>
      <w:i/>
      <w:iCs/>
      <w:color w:val="404040" w:themeColor="text1" w:themeTint="BF"/>
    </w:rPr>
  </w:style>
  <w:style w:type="paragraph" w:styleId="Odstavekseznama">
    <w:name w:val="List Paragraph"/>
    <w:basedOn w:val="Navaden"/>
    <w:uiPriority w:val="34"/>
    <w:qFormat/>
    <w:rsid w:val="00512D88"/>
    <w:pPr>
      <w:ind w:left="720"/>
      <w:contextualSpacing/>
    </w:pPr>
  </w:style>
  <w:style w:type="character" w:styleId="Intenzivenpoudarek">
    <w:name w:val="Intense Emphasis"/>
    <w:basedOn w:val="Privzetapisavaodstavka"/>
    <w:uiPriority w:val="21"/>
    <w:qFormat/>
    <w:rsid w:val="00512D88"/>
    <w:rPr>
      <w:i/>
      <w:iCs/>
      <w:color w:val="2F5496" w:themeColor="accent1" w:themeShade="BF"/>
    </w:rPr>
  </w:style>
  <w:style w:type="paragraph" w:styleId="Intenzivencitat">
    <w:name w:val="Intense Quote"/>
    <w:basedOn w:val="Navaden"/>
    <w:next w:val="Navaden"/>
    <w:link w:val="IntenzivencitatZnak"/>
    <w:uiPriority w:val="30"/>
    <w:qFormat/>
    <w:rsid w:val="00512D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12D88"/>
    <w:rPr>
      <w:i/>
      <w:iCs/>
      <w:color w:val="2F5496" w:themeColor="accent1" w:themeShade="BF"/>
    </w:rPr>
  </w:style>
  <w:style w:type="character" w:styleId="Intenzivensklic">
    <w:name w:val="Intense Reference"/>
    <w:basedOn w:val="Privzetapisavaodstavka"/>
    <w:uiPriority w:val="32"/>
    <w:qFormat/>
    <w:rsid w:val="00512D88"/>
    <w:rPr>
      <w:b/>
      <w:bCs/>
      <w:smallCaps/>
      <w:color w:val="2F5496" w:themeColor="accent1" w:themeShade="BF"/>
      <w:spacing w:val="5"/>
    </w:rPr>
  </w:style>
  <w:style w:type="paragraph" w:styleId="Glava">
    <w:name w:val="header"/>
    <w:basedOn w:val="Navaden"/>
    <w:link w:val="GlavaZnak"/>
    <w:uiPriority w:val="99"/>
    <w:semiHidden/>
    <w:unhideWhenUsed/>
    <w:rsid w:val="00512D88"/>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512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1963</Words>
  <Characters>11193</Characters>
  <Application>Microsoft Office Word</Application>
  <DocSecurity>0</DocSecurity>
  <Lines>93</Lines>
  <Paragraphs>26</Paragraphs>
  <ScaleCrop>false</ScaleCrop>
  <Company/>
  <LinksUpToDate>false</LinksUpToDate>
  <CharactersWithSpaces>13130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Pišek</dc:creator>
  <cp:keywords/>
  <dc:description/>
  <cp:lastModifiedBy>Mojca Pišek</cp:lastModifiedBy>
  <cp:revision>2</cp:revision>
  <dcterms:created xsi:type="dcterms:W3CDTF">2026-08-07T06:54:00Z</dcterms:created>
  <dcterms:modified xsi:type="dcterms:W3CDTF">2026-08-07T09:18:00Z</dcterms:modified>
</cp:coreProperties>
</file>